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Александро-Ершинская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:rsidR="00477EC5" w:rsidRDefault="00477EC5" w:rsidP="00477EC5">
      <w:pPr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 проект  «История деревни Николаевка»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Токарь Александр 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11 класса 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Политик Екатерина Ивановна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Александро-Ершинская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Центральная – 60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А-Ерша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EC5" w:rsidRDefault="00477EC5" w:rsidP="0047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описание проблемы)</w:t>
      </w:r>
    </w:p>
    <w:p w:rsidR="001B0829" w:rsidRDefault="001B0829" w:rsidP="001B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своей деревне Николаевка, но не знаю её историю. Жители деревни стареют, умирают и уносят с собой историю: кто был первый житель, когда образовалась деревня, как жили люди. Я считаю, что нужно знать о том, на какой земле родился и вырос, чем она знаменита, её историю.</w:t>
      </w:r>
    </w:p>
    <w:p w:rsidR="00477EC5" w:rsidRDefault="00477EC5" w:rsidP="0047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EC5" w:rsidRDefault="00477EC5" w:rsidP="00477EC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о малой родине –  деревне </w:t>
      </w:r>
      <w:r w:rsidR="001B0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электронную книгу «</w:t>
      </w:r>
      <w:r w:rsidR="001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деревни Николаевка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77EC5" w:rsidRDefault="00477EC5" w:rsidP="0047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477EC5" w:rsidRDefault="00477EC5" w:rsidP="00477EC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Узнать об   истории возникновения  </w:t>
      </w:r>
      <w:r w:rsidR="001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деревни</w:t>
      </w:r>
    </w:p>
    <w:p w:rsidR="001B0829" w:rsidRDefault="00477EC5" w:rsidP="00477EC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социологическое  исследование, показывающее историю формирования и современный портрет </w:t>
      </w:r>
      <w:r w:rsidR="001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деревни</w:t>
      </w:r>
    </w:p>
    <w:p w:rsidR="00477EC5" w:rsidRPr="001B0829" w:rsidRDefault="00477EC5" w:rsidP="00477EC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электронную книгу «</w:t>
      </w:r>
      <w:r w:rsidR="001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деревни Николаевка</w:t>
      </w:r>
      <w:r w:rsidRPr="001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77EC5" w:rsidRDefault="00477EC5" w:rsidP="0047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проекта</w:t>
      </w:r>
    </w:p>
    <w:tbl>
      <w:tblPr>
        <w:tblStyle w:val="a7"/>
        <w:tblW w:w="9826" w:type="dxa"/>
        <w:tblLook w:val="04A0"/>
      </w:tblPr>
      <w:tblGrid>
        <w:gridCol w:w="986"/>
        <w:gridCol w:w="1842"/>
        <w:gridCol w:w="1276"/>
        <w:gridCol w:w="1598"/>
        <w:gridCol w:w="2098"/>
        <w:gridCol w:w="2219"/>
      </w:tblGrid>
      <w:tr w:rsidR="00477EC5" w:rsidTr="003D632D">
        <w:trPr>
          <w:trHeight w:val="146"/>
        </w:trPr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работ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77EC5" w:rsidTr="003D632D">
        <w:trPr>
          <w:trHeight w:val="146"/>
        </w:trPr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1этап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квартиры жителей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EE1358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 образовалась деревня</w:t>
            </w:r>
            <w:r w:rsidR="00477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EE1358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А. -</w:t>
            </w:r>
            <w:r w:rsidR="0047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</w:t>
            </w:r>
          </w:p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EC5" w:rsidTr="003D632D">
        <w:trPr>
          <w:trHeight w:val="146"/>
        </w:trPr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2этап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квартиры жителей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EE1358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А.-</w:t>
            </w:r>
            <w:r w:rsidR="0047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</w:t>
            </w:r>
            <w:proofErr w:type="spellEnd"/>
          </w:p>
          <w:p w:rsidR="00477EC5" w:rsidRDefault="00477EC5" w:rsidP="00EE13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Политик Е.И.- наставник </w:t>
            </w:r>
          </w:p>
        </w:tc>
      </w:tr>
      <w:tr w:rsidR="00477EC5" w:rsidTr="003D632D">
        <w:trPr>
          <w:trHeight w:val="2665"/>
        </w:trPr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3этап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материала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Корректировка, уточнение данных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C5" w:rsidRDefault="00EE1358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 А.</w:t>
            </w:r>
            <w:r w:rsidR="0047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корректировщик</w:t>
            </w:r>
          </w:p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 Е.И. корректировщик</w:t>
            </w:r>
          </w:p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EC5" w:rsidTr="003D632D">
        <w:trPr>
          <w:trHeight w:val="987"/>
        </w:trPr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4этап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электронной книги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C5" w:rsidRDefault="00477EC5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EC5" w:rsidRDefault="00EE1358" w:rsidP="003D6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47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-редактор-</w:t>
            </w:r>
            <w:r w:rsidR="0047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составитель</w:t>
            </w:r>
            <w:proofErr w:type="spellEnd"/>
          </w:p>
          <w:p w:rsidR="00477EC5" w:rsidRDefault="00477EC5" w:rsidP="00EE13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Политик Е.И.- помощник редактора-составителя   </w:t>
            </w:r>
          </w:p>
        </w:tc>
      </w:tr>
    </w:tbl>
    <w:p w:rsidR="00477EC5" w:rsidRDefault="00477EC5" w:rsidP="0047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EC5" w:rsidRDefault="00477EC5" w:rsidP="00477E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проекта: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 книга  «</w:t>
      </w:r>
      <w:r w:rsidR="00EE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деревни Николаевка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77EC5" w:rsidRDefault="00EE1358" w:rsidP="00477E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работы над проектом я пообщался </w:t>
      </w:r>
      <w:r w:rsidR="00477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интересными людьми деревн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которые помогли расширить мои </w:t>
      </w:r>
      <w:r w:rsidR="00477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знания по теме проекта.</w:t>
      </w:r>
    </w:p>
    <w:p w:rsidR="00477EC5" w:rsidRDefault="00EE1358" w:rsidP="00477E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проекту я  понял</w:t>
      </w:r>
      <w:r w:rsidR="00477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каждый человек должен не только любить место, где он родился и вырос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и знать историю своей деревни.</w:t>
      </w:r>
    </w:p>
    <w:p w:rsidR="00477EC5" w:rsidRDefault="00477EC5" w:rsidP="0047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работы: </w:t>
      </w:r>
    </w:p>
    <w:p w:rsidR="00477EC5" w:rsidRDefault="00477EC5" w:rsidP="0047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новой информации о своей деревне, о людях, живущих</w:t>
      </w:r>
      <w:r w:rsidR="00EE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родной деревне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опыта исследовательской деятельности;</w:t>
      </w:r>
    </w:p>
    <w:p w:rsidR="00477EC5" w:rsidRDefault="00477EC5" w:rsidP="0047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*мотивационная – активизация познавательного интереса к жизни односельчан;</w:t>
      </w:r>
    </w:p>
    <w:p w:rsidR="00477EC5" w:rsidRDefault="00477EC5" w:rsidP="0047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приобретение опыта </w:t>
      </w:r>
      <w:r w:rsidR="00EE1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умение взять интервью;</w:t>
      </w:r>
    </w:p>
    <w:p w:rsidR="00477EC5" w:rsidRDefault="00477EC5" w:rsidP="00477E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*практическая – изготовление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электронной  книги  «</w:t>
      </w:r>
      <w:r w:rsidR="00EE1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деревни Николаевка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77EC5" w:rsidRDefault="00A773C8" w:rsidP="00A77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деревни Николаевка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своей деревне Николаевка, но не знаю её историю. Жители деревни стареют, умирают и уносят с собой историю: кто был первый житель, когда образовалась деревня, как жили люди. Я считаю, что нужно знать о том, на какой земле родился и вырос, чем она знаменита, её историю.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который раз отправляюсь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Василию Устиновичу, Политик Нине Дмитриевне,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Надежде Николаевне,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Родионовичу, Козловой Нине Ивановне -  старожилам нашей деревни, чтобы услышать и записать их рассказы. По крупицам собирается история деревни, история жизни моих односельчан. Сопоставляю, анализирую и пишу историю моей деревни, рассказанную старожилами.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Листвяничный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переселенческий участок был образован в Рождественской волости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Енисейской губернии в 1896 году с количеством удобной земли 3395 десятин, на 214 душ мужского пола.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1900 году на холмике, окруженным густым лесом, поселились братья: Малахов Максим,  Малахов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Малахов Трофим, Малахов Филипп – и семья Сергиенко Матвея. Они жили в землянках, землю пахали на конях, охотились. Посеяли  пшеницу, посадили овощи в огородах и начали строить деревянные дома.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почему деревня  стала называться Николаевка?» - спрашиваю я у каждого старожила. 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Да, царь Николай правил, вот и не придумывали долго название» - сказали мне.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 так и  было. А может, есть и ещё версия?!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деревня разрасталась, приехали новые семьи: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Авхименя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Карпенюки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Дементьевы, Хоховы,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жилось людям, всё приходилось делать вручную. Чтобы выпечь хлеб, мужики везли пшеницу на мельницу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Пушечкиной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Ольге. Она устанавливала цену, так как была хозяйкой мельницы. Огромные были проценты за помол, но что делать?!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1926 году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Авхименя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купила первую сеялку.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1928 году организовали колхоз «10 лет Октября», председателем был коммунист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Трофим Данилович. В колхоз забрали мельницу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Пушечкиной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Ольги. За это её сын. Семнадцатилетний Александр, в тёмную октябрьскую ночь подкараулил и убил Трофима Даниловича. Недавно в районном центре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с. Дзержинское ) появилась новая улица имени 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Первый председатель похоронен на деревенском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кладбище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заботливые руки односельчан соорудили ему кирпичный памятник, который видно с дороги. 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плуг привезли в деревню в 1929 году. У того плуга было всего два сошника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деревня высыпала на улицу, бежали и старики, и дети, и женщины, и мужчины: тракторист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Фёдорович с гордо поднятой головой ехал по деревне. Так в 1931 году встречали в деревне первый трактор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Фордзон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Теперь трактор работал в поле.</w:t>
      </w:r>
    </w:p>
    <w:p w:rsidR="001E7F68" w:rsidRDefault="001E7F68" w:rsidP="001E7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2660" cy="1151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хлеб по-прежнему жали серпами, вязали снопы, молотили цепами. Сдавали пшеницу государству: возили обозами на лошадях. На трудодни выдавали по 7 килограммов пшеницы.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в колхоз вступили все жители деревни Николаевка. 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машина появилась в деревне в 1932 году, за «баранкой» гордо восседал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Хоховых предоставила свой дом для обучения детей грамоте. Учился тот, 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 одежда и кого отпускали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родители. Первый учитель был Козаков (как его звали никто не смог вспомнить). 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летело. Огромную потребность  испытывали в грамотных людях, значит, надо учить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взрослых. Построили школу. Парты были 4-местные, без спинок. Все дети, кому исполнилось 6 лет пошли учиться в школу. Взрослых учили читать и писать поздними вечерами. 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Деревенские жители стали жить лучше. 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началась война с фашистской Германией. Все мужики ушли на фронт, а в деревне остались старики да женщины с детьми. На тракторах стали работать женщины: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Анастасия Жданова, Зинаида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Николаевку вернулись с войны 16 мужчин: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Сергиенко Иван,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Константин, Пивко Иван…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Тяжелые времена, но растет, хорошеет Николаевка.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1949 году провели электрический свет.  Правда, свет включали только утром и поздним вечером.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1950 год… Радостное событие в моей деревеньке: появилось радио. 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живётся труженикам, все больше ручной труд заменяют машины.  В 1964 году построили новый коровник с водяным отоплением, а через два года подключили механическую дойку.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1968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остроили водонапорную башню и проложили водопровод по всей деревне, построили сушилку. Колхозников перевели на денежную оплату труда.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Построили магазин, обслуживают покупателей продавцы: Нина  Козлова и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F68" w:rsidRDefault="001E7F68" w:rsidP="001E7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5980" cy="937895"/>
            <wp:effectExtent l="19050" t="0" r="7620" b="0"/>
            <wp:docPr id="2" name="Рисунок 4" descr="сканирование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анирование00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1969 года тракторами расчистили площадку для строительства новой школы. Огромное событие в Николаевке: 5 ноября 1970 года приветливо распахнула двери  просторная светлая школа.  С 1 сентября 1971 года в школе  3 класса, учат ребятишек учителя: Надежда Яковлевна Роля, Мария Ивановна Семёнова. 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декабря 1970 года сдали в эксплуатацию клуб. Привезли киноустановку. Вечерами взрослые и дети шли в кино, цена билета детского 5 копеек, взрослого – 20 копеек.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 строить квартиры с водяным отоплением для колхозников, создающих молодые семьи.  Расцветает деревня, радостнее живется людям. Появляется достаток во многих семьях.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1972 года тракторист Роля Василий Устинович купил автомобиль «Москвич», а в 1973 году  тракторист Политик Александра Максимович покупает автомобиль «Жигули».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свободные минуты и взрослые, и дети спешили в дом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Константину Ильичу,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Павловичу,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Дмитрию Васильевичу, Сергиенко Ивану Петровичу: у них появились телевизоры – и всем было интересно посмотреть новости.</w:t>
      </w:r>
    </w:p>
    <w:p w:rsidR="001E7F68" w:rsidRDefault="001E7F68" w:rsidP="001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Прославила мою деревню Малахова Светлана Трофимовна, местная поэтесса. Её стихи печатаются в газете, выпущен  сборник  «Соломенные полдни»…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деревне, сердцу милой.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ряда изб, как два крыла.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 лихолетье трудно было,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стойко всё перенесла.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утратах,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обидно ей вдвойне.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вот птенцы летят куда-то,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 гнёзда где-то в стороне.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заботой непростою.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высоте хранит мечту.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вижу: тяжело порою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подниматься в высоту.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ж, мне кажется, надежда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душе всегда живёт,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непременно, неизбежно,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тот счастливый день придёт.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крепче станет – будет время –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землёй связующая нить.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молодое её племя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будет гнёзда свои вить.</w:t>
      </w:r>
    </w:p>
    <w:p w:rsidR="001E7F68" w:rsidRDefault="001E7F68" w:rsidP="001E7F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карте Дзержинского района есть маленькая точка деревня Николаевка – это капелька Красноярского края. И за С.Т. Малаховой я повторяю: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сторонка моя дорогая,</w:t>
      </w:r>
    </w:p>
    <w:p w:rsidR="001E7F68" w:rsidRDefault="001E7F68" w:rsidP="001E7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не прожить без тебя</w:t>
      </w:r>
    </w:p>
    <w:p w:rsidR="001E7F68" w:rsidRDefault="001E7F68" w:rsidP="001E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F68" w:rsidRDefault="001E7F68" w:rsidP="001E7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7903" cy="1923802"/>
            <wp:effectExtent l="19050" t="0" r="2547" b="0"/>
            <wp:docPr id="3" name="Рисунок 5" descr="сканирование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канирование00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401" cy="192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68" w:rsidRDefault="001E7F68" w:rsidP="001E7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мечтаю увидеть свою деревню в будущем вот такой.</w:t>
      </w:r>
    </w:p>
    <w:p w:rsidR="001C6454" w:rsidRDefault="001C6454" w:rsidP="001C6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54" w:rsidRDefault="001C6454" w:rsidP="001C6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54" w:rsidRDefault="001C6454" w:rsidP="001C6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54" w:rsidRDefault="001C6454" w:rsidP="001C6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54" w:rsidRDefault="001C6454" w:rsidP="001C6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54" w:rsidRDefault="001C6454" w:rsidP="001C6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54" w:rsidRDefault="001C6454" w:rsidP="001C6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946" w:rsidRPr="00A84946" w:rsidRDefault="00A84946" w:rsidP="00A84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94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E4DEA">
        <w:rPr>
          <w:rFonts w:ascii="Times New Roman" w:hAnsi="Times New Roman" w:cs="Times New Roman"/>
          <w:sz w:val="28"/>
          <w:szCs w:val="28"/>
        </w:rPr>
        <w:t>нформационные и</w:t>
      </w:r>
      <w:r w:rsidRPr="00A84946">
        <w:rPr>
          <w:rFonts w:ascii="Times New Roman" w:hAnsi="Times New Roman" w:cs="Times New Roman"/>
          <w:sz w:val="28"/>
          <w:szCs w:val="28"/>
        </w:rPr>
        <w:t xml:space="preserve">сточники </w:t>
      </w:r>
    </w:p>
    <w:p w:rsidR="001C6454" w:rsidRPr="001C6454" w:rsidRDefault="001C6454">
      <w:pPr>
        <w:rPr>
          <w:rFonts w:ascii="Times New Roman" w:hAnsi="Times New Roman" w:cs="Times New Roman"/>
          <w:sz w:val="28"/>
          <w:szCs w:val="28"/>
        </w:rPr>
      </w:pPr>
      <w:r w:rsidRPr="001C6454">
        <w:rPr>
          <w:rFonts w:ascii="Times New Roman" w:hAnsi="Times New Roman" w:cs="Times New Roman"/>
          <w:sz w:val="28"/>
          <w:szCs w:val="28"/>
        </w:rPr>
        <w:t>1.Воспоминания жителей деревни Николаевка</w:t>
      </w:r>
    </w:p>
    <w:sectPr w:rsidR="001C6454" w:rsidRPr="001C6454" w:rsidSect="002C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6863"/>
    <w:multiLevelType w:val="hybridMultilevel"/>
    <w:tmpl w:val="33686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7F68"/>
    <w:rsid w:val="00092069"/>
    <w:rsid w:val="001B0829"/>
    <w:rsid w:val="001C6454"/>
    <w:rsid w:val="001E7F68"/>
    <w:rsid w:val="002C4AE1"/>
    <w:rsid w:val="003E107B"/>
    <w:rsid w:val="00477EC5"/>
    <w:rsid w:val="005E4DEA"/>
    <w:rsid w:val="006066C6"/>
    <w:rsid w:val="00637523"/>
    <w:rsid w:val="006D3AEA"/>
    <w:rsid w:val="00A773C8"/>
    <w:rsid w:val="00A84946"/>
    <w:rsid w:val="00B11FB1"/>
    <w:rsid w:val="00D00B76"/>
    <w:rsid w:val="00E6343F"/>
    <w:rsid w:val="00E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F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7EC5"/>
    <w:pPr>
      <w:ind w:left="720"/>
      <w:contextualSpacing/>
    </w:pPr>
  </w:style>
  <w:style w:type="table" w:styleId="a7">
    <w:name w:val="Table Grid"/>
    <w:basedOn w:val="a1"/>
    <w:uiPriority w:val="59"/>
    <w:rsid w:val="00477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8</cp:revision>
  <dcterms:created xsi:type="dcterms:W3CDTF">2002-01-03T19:12:00Z</dcterms:created>
  <dcterms:modified xsi:type="dcterms:W3CDTF">2014-03-04T13:15:00Z</dcterms:modified>
</cp:coreProperties>
</file>