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24DC5" w14:textId="293152B5" w:rsidR="007309F8" w:rsidRPr="00C34C07" w:rsidRDefault="00900E2F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4C07">
        <w:rPr>
          <w:rFonts w:ascii="Times New Roman" w:eastAsia="Times New Roman" w:hAnsi="Times New Roman" w:cs="Times New Roman"/>
          <w:b/>
          <w:sz w:val="24"/>
          <w:szCs w:val="24"/>
        </w:rPr>
        <w:t>ФИНАНСОВАЯ</w:t>
      </w:r>
      <w:r w:rsidR="007309F8" w:rsidRPr="00C34C07">
        <w:rPr>
          <w:rFonts w:ascii="Times New Roman" w:eastAsia="Times New Roman" w:hAnsi="Times New Roman" w:cs="Times New Roman"/>
          <w:b/>
          <w:sz w:val="24"/>
          <w:szCs w:val="24"/>
        </w:rPr>
        <w:t xml:space="preserve"> ГРАМОТНОСТЬ (</w:t>
      </w:r>
      <w:r w:rsidR="00954AA5" w:rsidRPr="00C34C07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7309F8" w:rsidRPr="00C34C0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класс) </w:t>
      </w:r>
    </w:p>
    <w:p w14:paraId="3F69C0A5" w14:textId="4F1A4902" w:rsidR="00A7215C" w:rsidRPr="00C34C07" w:rsidRDefault="00A7215C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4C07">
        <w:rPr>
          <w:rFonts w:ascii="Times New Roman" w:eastAsia="Times New Roman" w:hAnsi="Times New Roman" w:cs="Times New Roman"/>
          <w:b/>
          <w:sz w:val="24"/>
          <w:szCs w:val="24"/>
        </w:rPr>
        <w:t>Диагностическая работа</w:t>
      </w:r>
    </w:p>
    <w:p w14:paraId="3E6FAFC3" w14:textId="13D956FE" w:rsidR="00A7215C" w:rsidRPr="00C34C07" w:rsidRDefault="00A7215C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4C07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14:paraId="6DFE3C3B" w14:textId="49B79A10" w:rsidR="007309F8" w:rsidRPr="00C34C07" w:rsidRDefault="007309F8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4C07">
        <w:rPr>
          <w:rFonts w:ascii="Times New Roman" w:eastAsia="Times New Roman" w:hAnsi="Times New Roman" w:cs="Times New Roman"/>
          <w:b/>
          <w:sz w:val="24"/>
          <w:szCs w:val="24"/>
        </w:rPr>
        <w:t>Характеристики заданий и система оценивания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7"/>
        <w:gridCol w:w="8248"/>
      </w:tblGrid>
      <w:tr w:rsidR="009B3935" w:rsidRPr="00C34C07" w14:paraId="7F03BCC0" w14:textId="77777777" w:rsidTr="00FF2B5B">
        <w:tc>
          <w:tcPr>
            <w:tcW w:w="9464" w:type="dxa"/>
            <w:gridSpan w:val="2"/>
            <w:shd w:val="clear" w:color="auto" w:fill="F2F2F2" w:themeFill="background1" w:themeFillShade="F2"/>
          </w:tcPr>
          <w:p w14:paraId="6AEC1C3A" w14:textId="3D17CFFF" w:rsidR="009B3935" w:rsidRPr="00C34C07" w:rsidRDefault="009B3935" w:rsidP="00FF2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1. </w:t>
            </w: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ПИЦЦА С БОЛЬШОЙ СКИДКОЙ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(1 </w:t>
            </w: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МФГ_ФН_7_030_01_А8</w:t>
            </w:r>
          </w:p>
        </w:tc>
      </w:tr>
      <w:tr w:rsidR="009B3935" w:rsidRPr="00C34C07" w14:paraId="2A497CA8" w14:textId="77777777" w:rsidTr="00FF2B5B">
        <w:tc>
          <w:tcPr>
            <w:tcW w:w="9464" w:type="dxa"/>
            <w:gridSpan w:val="2"/>
          </w:tcPr>
          <w:p w14:paraId="4D6D104E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6C17523B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Содержательная область оценки:</w:t>
            </w:r>
            <w:r w:rsidRPr="00C34C07">
              <w:rPr>
                <w:rFonts w:cs="Times New Roman"/>
              </w:rPr>
              <w:t xml:space="preserve"> ф</w:t>
            </w:r>
            <w:r w:rsidRPr="00C34C07">
              <w:rPr>
                <w:rFonts w:eastAsia="Times New Roman" w:cs="Times New Roman"/>
                <w:lang w:eastAsia="ru-RU"/>
              </w:rPr>
              <w:t>инансовая безопасность</w:t>
            </w:r>
          </w:p>
          <w:p w14:paraId="55BA8FBA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Компетентностная область оценки:</w:t>
            </w:r>
            <w:r w:rsidRPr="00C34C07">
              <w:rPr>
                <w:rFonts w:cs="Times New Roman"/>
              </w:rPr>
              <w:t xml:space="preserve"> выявление финансовой информации</w:t>
            </w:r>
          </w:p>
          <w:p w14:paraId="7128BACB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Контекст:</w:t>
            </w:r>
            <w:r w:rsidRPr="00C34C07">
              <w:rPr>
                <w:rFonts w:cs="Times New Roman"/>
              </w:rPr>
              <w:t xml:space="preserve"> досуг и отдых</w:t>
            </w:r>
          </w:p>
          <w:p w14:paraId="4292F0FC" w14:textId="638E317B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Уровень сложности:</w:t>
            </w:r>
            <w:r w:rsidRPr="00C34C07">
              <w:rPr>
                <w:rFonts w:cs="Times New Roman"/>
              </w:rPr>
              <w:t xml:space="preserve"> </w:t>
            </w:r>
            <w:r w:rsidR="00334EB8">
              <w:rPr>
                <w:rFonts w:cs="Times New Roman"/>
              </w:rPr>
              <w:t>высокий</w:t>
            </w:r>
          </w:p>
          <w:p w14:paraId="1A33DB7A" w14:textId="77777777" w:rsidR="009B3935" w:rsidRPr="00C34C07" w:rsidRDefault="009B3935" w:rsidP="009B3935">
            <w:pPr>
              <w:pStyle w:val="a6"/>
              <w:numPr>
                <w:ilvl w:val="0"/>
                <w:numId w:val="10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Формат ответа:</w:t>
            </w:r>
            <w:r w:rsidRPr="00C34C07">
              <w:rPr>
                <w:rFonts w:cs="Times New Roman"/>
              </w:rPr>
              <w:t xml:space="preserve"> </w:t>
            </w:r>
            <w:r w:rsidRPr="00C34C07">
              <w:rPr>
                <w:rFonts w:eastAsia="Times New Roman" w:cs="Times New Roman"/>
                <w:kern w:val="24"/>
                <w:lang w:eastAsia="ru-RU"/>
              </w:rPr>
              <w:t>задание с выбором нескольких верных ответов</w:t>
            </w:r>
          </w:p>
          <w:p w14:paraId="52778853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Объект оценки:</w:t>
            </w:r>
            <w:r w:rsidRPr="00C34C07">
              <w:rPr>
                <w:rFonts w:cs="Times New Roman"/>
              </w:rPr>
              <w:t xml:space="preserve"> определить какие из предложенных признаков указывают, что данная рекламная акция обман</w:t>
            </w:r>
          </w:p>
          <w:p w14:paraId="4EB5AA0C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Максимальный балл:</w:t>
            </w:r>
            <w:r w:rsidRPr="00C34C07">
              <w:rPr>
                <w:rFonts w:cs="Times New Roman"/>
              </w:rPr>
              <w:t xml:space="preserve"> 2 балла</w:t>
            </w:r>
          </w:p>
        </w:tc>
      </w:tr>
      <w:tr w:rsidR="009B3935" w:rsidRPr="00C34C07" w14:paraId="1188F012" w14:textId="77777777" w:rsidTr="00FF2B5B">
        <w:tc>
          <w:tcPr>
            <w:tcW w:w="9464" w:type="dxa"/>
            <w:gridSpan w:val="2"/>
          </w:tcPr>
          <w:p w14:paraId="603FFAE4" w14:textId="77777777" w:rsidR="009B3935" w:rsidRPr="00C34C07" w:rsidRDefault="009B3935" w:rsidP="00FF2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9B3935" w:rsidRPr="00C34C07" w14:paraId="668E39AD" w14:textId="77777777" w:rsidTr="00FF2B5B">
        <w:tc>
          <w:tcPr>
            <w:tcW w:w="1101" w:type="dxa"/>
            <w:shd w:val="clear" w:color="auto" w:fill="F2F2F2" w:themeFill="background1" w:themeFillShade="F2"/>
          </w:tcPr>
          <w:p w14:paraId="4D6EA3F3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363" w:type="dxa"/>
            <w:shd w:val="clear" w:color="auto" w:fill="F2F2F2" w:themeFill="background1" w:themeFillShade="F2"/>
          </w:tcPr>
          <w:p w14:paraId="28949112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9B3935" w:rsidRPr="00C34C07" w14:paraId="57EC6361" w14:textId="77777777" w:rsidTr="00FF2B5B">
        <w:tc>
          <w:tcPr>
            <w:tcW w:w="1101" w:type="dxa"/>
          </w:tcPr>
          <w:p w14:paraId="79478F64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14:paraId="4954DE99" w14:textId="77777777" w:rsidR="009B3935" w:rsidRPr="00C34C07" w:rsidRDefault="009B3935" w:rsidP="00FF2B5B">
            <w:pPr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Выбраны ответы: 1 (</w:t>
            </w:r>
            <w:r w:rsidRPr="00C34C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Данная рекламная акция является обманом, </w:t>
            </w:r>
            <w:proofErr w:type="gramStart"/>
            <w:r w:rsidRPr="00C34C07">
              <w:rPr>
                <w:rFonts w:ascii="Times New Roman" w:hAnsi="Times New Roman" w:cs="Times New Roman"/>
                <w:iCs/>
                <w:sz w:val="24"/>
                <w:szCs w:val="24"/>
              </w:rPr>
              <w:t>потому что</w:t>
            </w:r>
            <w:proofErr w:type="gramEnd"/>
            <w:r w:rsidRPr="00C34C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страница в сети создана совсем недавно</w:t>
            </w: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) и 4 (</w:t>
            </w:r>
            <w:r w:rsidRPr="00C34C07">
              <w:rPr>
                <w:rFonts w:ascii="Times New Roman" w:hAnsi="Times New Roman" w:cs="Times New Roman"/>
                <w:iCs/>
                <w:sz w:val="24"/>
                <w:szCs w:val="24"/>
              </w:rPr>
              <w:t>Данная рекламная акция является обманом, потому что на данную страницу никто не подписан и отсутствуют комментарии и реакции</w:t>
            </w: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) и никакие другие.</w:t>
            </w:r>
          </w:p>
        </w:tc>
      </w:tr>
      <w:tr w:rsidR="009B3935" w:rsidRPr="00C34C07" w14:paraId="4959C38A" w14:textId="77777777" w:rsidTr="00FF2B5B">
        <w:tc>
          <w:tcPr>
            <w:tcW w:w="1101" w:type="dxa"/>
          </w:tcPr>
          <w:p w14:paraId="22AD6B3D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14:paraId="71F7C552" w14:textId="77777777" w:rsidR="009B3935" w:rsidRPr="00C34C07" w:rsidRDefault="009B3935" w:rsidP="00FF2B5B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Допущена 1 ошибка.</w:t>
            </w:r>
          </w:p>
        </w:tc>
      </w:tr>
      <w:tr w:rsidR="009B3935" w:rsidRPr="00C34C07" w14:paraId="339DB6E1" w14:textId="77777777" w:rsidTr="00FF2B5B">
        <w:tc>
          <w:tcPr>
            <w:tcW w:w="1101" w:type="dxa"/>
          </w:tcPr>
          <w:p w14:paraId="13AF5C94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363" w:type="dxa"/>
          </w:tcPr>
          <w:p w14:paraId="497F4C44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Выбраны другие варианты ответа или ответ отсутствует.</w:t>
            </w:r>
          </w:p>
        </w:tc>
      </w:tr>
    </w:tbl>
    <w:p w14:paraId="447D97FA" w14:textId="77777777" w:rsidR="009B3935" w:rsidRPr="00C34C07" w:rsidRDefault="009B3935" w:rsidP="009B3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5"/>
        <w:gridCol w:w="8250"/>
      </w:tblGrid>
      <w:tr w:rsidR="009B3935" w:rsidRPr="00C34C07" w14:paraId="19EB6085" w14:textId="77777777" w:rsidTr="00FF2B5B">
        <w:tc>
          <w:tcPr>
            <w:tcW w:w="9571" w:type="dxa"/>
            <w:gridSpan w:val="2"/>
            <w:shd w:val="clear" w:color="auto" w:fill="F2F2F2" w:themeFill="background1" w:themeFillShade="F2"/>
          </w:tcPr>
          <w:p w14:paraId="213C1B2D" w14:textId="7D387EE5" w:rsidR="009B3935" w:rsidRPr="00C34C07" w:rsidRDefault="009B3935" w:rsidP="00FF2B5B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2. </w:t>
            </w: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ПИЦЦА С БОЛЬШОЙ СКИДКОЙ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(2 </w:t>
            </w: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МФГ_ФН_7_030_02_А8</w:t>
            </w:r>
          </w:p>
        </w:tc>
      </w:tr>
      <w:tr w:rsidR="009B3935" w:rsidRPr="00C34C07" w14:paraId="26FA20CE" w14:textId="77777777" w:rsidTr="00FF2B5B">
        <w:tc>
          <w:tcPr>
            <w:tcW w:w="9571" w:type="dxa"/>
            <w:gridSpan w:val="2"/>
          </w:tcPr>
          <w:p w14:paraId="75E2999E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112C314C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Содержательная область оценки:</w:t>
            </w:r>
            <w:r w:rsidRPr="00C34C07">
              <w:rPr>
                <w:rFonts w:eastAsia="Times New Roman" w:cs="Times New Roman"/>
                <w:lang w:eastAsia="ru-RU"/>
              </w:rPr>
              <w:t xml:space="preserve"> финансовая безопасность</w:t>
            </w:r>
          </w:p>
          <w:p w14:paraId="676BDD7D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 xml:space="preserve">Компетентностная область оценки: </w:t>
            </w:r>
            <w:r w:rsidRPr="00C34C07">
              <w:rPr>
                <w:rFonts w:eastAsia="Times New Roman" w:cs="Times New Roman"/>
                <w:lang w:eastAsia="ru-RU"/>
              </w:rPr>
              <w:t>анализ информации в финансовом контексте</w:t>
            </w:r>
          </w:p>
          <w:p w14:paraId="301CFD0C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Контекст:</w:t>
            </w:r>
            <w:r w:rsidRPr="00C34C07">
              <w:rPr>
                <w:rFonts w:cs="Times New Roman"/>
              </w:rPr>
              <w:t xml:space="preserve"> досуг и отдых</w:t>
            </w:r>
          </w:p>
          <w:p w14:paraId="632479C4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Уровень сложности:</w:t>
            </w:r>
            <w:r w:rsidRPr="00C34C07">
              <w:rPr>
                <w:rFonts w:cs="Times New Roman"/>
              </w:rPr>
              <w:t xml:space="preserve"> высокий </w:t>
            </w:r>
          </w:p>
          <w:p w14:paraId="09604E31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Формат ответа:</w:t>
            </w:r>
            <w:r w:rsidRPr="00C34C07">
              <w:rPr>
                <w:rFonts w:cs="Times New Roman"/>
              </w:rPr>
              <w:t xml:space="preserve"> комплексное задание с выбором ответа и объяснением </w:t>
            </w:r>
          </w:p>
          <w:p w14:paraId="4EA45630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 xml:space="preserve">Объект оценки: </w:t>
            </w:r>
            <w:r w:rsidRPr="00C34C07">
              <w:rPr>
                <w:rFonts w:cs="Times New Roman"/>
              </w:rPr>
              <w:t>определить, кто прав в споре, и дать объяснение выбранному ответу</w:t>
            </w:r>
          </w:p>
          <w:p w14:paraId="118B459C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Максимальный балл:</w:t>
            </w:r>
            <w:r w:rsidRPr="00C34C07">
              <w:rPr>
                <w:rFonts w:cs="Times New Roman"/>
              </w:rPr>
              <w:t xml:space="preserve"> 1 балл</w:t>
            </w:r>
          </w:p>
        </w:tc>
      </w:tr>
      <w:tr w:rsidR="009B3935" w:rsidRPr="00C34C07" w14:paraId="170EC80E" w14:textId="77777777" w:rsidTr="00FF2B5B">
        <w:tc>
          <w:tcPr>
            <w:tcW w:w="9571" w:type="dxa"/>
            <w:gridSpan w:val="2"/>
          </w:tcPr>
          <w:p w14:paraId="64C93BFA" w14:textId="77777777" w:rsidR="009B3935" w:rsidRPr="00C34C07" w:rsidRDefault="009B3935" w:rsidP="00FF2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9B3935" w:rsidRPr="00C34C07" w14:paraId="24E1189D" w14:textId="77777777" w:rsidTr="00FF2B5B">
        <w:tc>
          <w:tcPr>
            <w:tcW w:w="1101" w:type="dxa"/>
            <w:shd w:val="clear" w:color="auto" w:fill="F2F2F2" w:themeFill="background1" w:themeFillShade="F2"/>
          </w:tcPr>
          <w:p w14:paraId="2D1D7995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470" w:type="dxa"/>
            <w:shd w:val="clear" w:color="auto" w:fill="F2F2F2" w:themeFill="background1" w:themeFillShade="F2"/>
          </w:tcPr>
          <w:p w14:paraId="5ECE2151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9B3935" w:rsidRPr="00C34C07" w14:paraId="216D6F12" w14:textId="77777777" w:rsidTr="00FF2B5B">
        <w:trPr>
          <w:trHeight w:val="1880"/>
        </w:trPr>
        <w:tc>
          <w:tcPr>
            <w:tcW w:w="1101" w:type="dxa"/>
          </w:tcPr>
          <w:p w14:paraId="6A79FFFF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655EC5FB" w14:textId="77777777" w:rsidR="009B3935" w:rsidRPr="00C34C07" w:rsidRDefault="009B3935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Выбран ответ «Максим» и приведено объяснение, в котором говорится о том, что рекламные акции с большими скидками – это чаще всего обман, и если вы не умеете определять, мошенники это или нет, то лучше вообще не заказывать и не рисковать своими деньгами.</w:t>
            </w:r>
          </w:p>
          <w:p w14:paraId="7FDE210C" w14:textId="77777777" w:rsidR="009B3935" w:rsidRPr="00C34C07" w:rsidRDefault="009B3935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07A6B4A9" w14:textId="77777777" w:rsidR="009B3935" w:rsidRPr="00C34C07" w:rsidRDefault="009B3935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Выбран ответ «Сережа» и приведено объяснение, в котором говорится о том, что пиццерии могут делать большие скидки, чтобы привлечь покупателей, можно сделать заказ в пиццерии, где есть разные способы оплаты, например, наличными.</w:t>
            </w:r>
          </w:p>
        </w:tc>
      </w:tr>
      <w:tr w:rsidR="009B3935" w:rsidRPr="00C34C07" w14:paraId="3B4D1563" w14:textId="77777777" w:rsidTr="00FF2B5B">
        <w:tc>
          <w:tcPr>
            <w:tcW w:w="1101" w:type="dxa"/>
          </w:tcPr>
          <w:p w14:paraId="7E4AB770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14:paraId="136C42D8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Другой ответ или ответ отсутствует.</w:t>
            </w:r>
          </w:p>
        </w:tc>
      </w:tr>
    </w:tbl>
    <w:p w14:paraId="173A444B" w14:textId="77777777" w:rsidR="009B3935" w:rsidRPr="00C34C07" w:rsidRDefault="009B3935" w:rsidP="009B3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959"/>
        <w:gridCol w:w="8505"/>
      </w:tblGrid>
      <w:tr w:rsidR="009B3935" w:rsidRPr="00C34C07" w14:paraId="000900E1" w14:textId="77777777" w:rsidTr="00FF2B5B">
        <w:trPr>
          <w:trHeight w:val="254"/>
        </w:trPr>
        <w:tc>
          <w:tcPr>
            <w:tcW w:w="9464" w:type="dxa"/>
            <w:gridSpan w:val="2"/>
            <w:shd w:val="clear" w:color="auto" w:fill="F2F2F2" w:themeFill="background1" w:themeFillShade="F2"/>
          </w:tcPr>
          <w:p w14:paraId="315AB61B" w14:textId="1DE2059E" w:rsidR="009B3935" w:rsidRPr="00C34C07" w:rsidRDefault="009B3935" w:rsidP="00FF2B5B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3. </w:t>
            </w:r>
            <w:r w:rsidR="002F3016"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ПИЦЦА С БОЛЬШОЙ СКИДКОЙ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(3 </w:t>
            </w: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МФГ_ФН_7_030_03_А8</w:t>
            </w:r>
          </w:p>
        </w:tc>
      </w:tr>
      <w:tr w:rsidR="009B3935" w:rsidRPr="00C34C07" w14:paraId="2F773BB6" w14:textId="77777777" w:rsidTr="00FF2B5B">
        <w:trPr>
          <w:trHeight w:val="2418"/>
        </w:trPr>
        <w:tc>
          <w:tcPr>
            <w:tcW w:w="9464" w:type="dxa"/>
            <w:gridSpan w:val="2"/>
          </w:tcPr>
          <w:p w14:paraId="74736DC2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0B46AA43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Содержательная область оценки:</w:t>
            </w:r>
            <w:r w:rsidRPr="00C34C07">
              <w:rPr>
                <w:rFonts w:cs="Times New Roman"/>
              </w:rPr>
              <w:t xml:space="preserve"> </w:t>
            </w:r>
            <w:r w:rsidRPr="00C34C07">
              <w:rPr>
                <w:rFonts w:eastAsia="Times New Roman" w:cs="Times New Roman"/>
                <w:lang w:eastAsia="ru-RU"/>
              </w:rPr>
              <w:t>финансовая безопасность</w:t>
            </w:r>
          </w:p>
          <w:p w14:paraId="30FE7421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 xml:space="preserve">Компетентностная область оценки: </w:t>
            </w:r>
            <w:r w:rsidRPr="00C34C07">
              <w:rPr>
                <w:rFonts w:eastAsia="Times New Roman" w:cs="Times New Roman"/>
                <w:lang w:eastAsia="ru-RU"/>
              </w:rPr>
              <w:t>оценка финансовой проблемы</w:t>
            </w:r>
          </w:p>
          <w:p w14:paraId="2CB9DAC6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Контекст:</w:t>
            </w:r>
            <w:r w:rsidRPr="00C34C07">
              <w:rPr>
                <w:rFonts w:cs="Times New Roman"/>
              </w:rPr>
              <w:t xml:space="preserve"> досуг и отдых</w:t>
            </w:r>
          </w:p>
          <w:p w14:paraId="710AAE06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Уровень сложности:</w:t>
            </w:r>
            <w:r w:rsidRPr="00C34C07">
              <w:rPr>
                <w:rFonts w:cs="Times New Roman"/>
              </w:rPr>
              <w:t xml:space="preserve"> средний</w:t>
            </w:r>
          </w:p>
          <w:p w14:paraId="41C3230D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Формат ответа:</w:t>
            </w:r>
            <w:r w:rsidRPr="00C34C07">
              <w:rPr>
                <w:rFonts w:cs="Times New Roman"/>
              </w:rPr>
              <w:t xml:space="preserve"> задание с выбором одного верного ответа</w:t>
            </w:r>
          </w:p>
          <w:p w14:paraId="762481C3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 xml:space="preserve">Объект оценки: </w:t>
            </w:r>
            <w:r w:rsidRPr="00C34C07">
              <w:rPr>
                <w:rFonts w:cs="Times New Roman"/>
              </w:rPr>
              <w:t>определить, в какой из предложенных пиццерий наименее безопасно сделать заказ</w:t>
            </w:r>
          </w:p>
          <w:p w14:paraId="71930016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Максимальный балл:</w:t>
            </w:r>
            <w:r w:rsidRPr="00C34C07">
              <w:rPr>
                <w:rFonts w:cs="Times New Roman"/>
              </w:rPr>
              <w:t xml:space="preserve"> 1 балл</w:t>
            </w:r>
          </w:p>
        </w:tc>
      </w:tr>
      <w:tr w:rsidR="009B3935" w:rsidRPr="00C34C07" w14:paraId="3C8E2A0F" w14:textId="77777777" w:rsidTr="00FF2B5B">
        <w:trPr>
          <w:trHeight w:val="254"/>
        </w:trPr>
        <w:tc>
          <w:tcPr>
            <w:tcW w:w="9464" w:type="dxa"/>
            <w:gridSpan w:val="2"/>
            <w:shd w:val="clear" w:color="auto" w:fill="F2F2F2" w:themeFill="background1" w:themeFillShade="F2"/>
          </w:tcPr>
          <w:p w14:paraId="0C3A885E" w14:textId="77777777" w:rsidR="009B3935" w:rsidRPr="00C34C07" w:rsidRDefault="009B3935" w:rsidP="00FF2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9B3935" w:rsidRPr="00C34C07" w14:paraId="357D8F3F" w14:textId="77777777" w:rsidTr="00FF2B5B">
        <w:trPr>
          <w:trHeight w:val="254"/>
        </w:trPr>
        <w:tc>
          <w:tcPr>
            <w:tcW w:w="959" w:type="dxa"/>
          </w:tcPr>
          <w:p w14:paraId="34F045DC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505" w:type="dxa"/>
          </w:tcPr>
          <w:p w14:paraId="00B4DC8C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9B3935" w:rsidRPr="00C34C07" w14:paraId="6DD0AF91" w14:textId="77777777" w:rsidTr="00FF2B5B">
        <w:trPr>
          <w:trHeight w:val="699"/>
        </w:trPr>
        <w:tc>
          <w:tcPr>
            <w:tcW w:w="959" w:type="dxa"/>
          </w:tcPr>
          <w:p w14:paraId="2CED3A0F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14:paraId="23D90C0C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FDD7B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 xml:space="preserve">Выбран ответ 2 </w:t>
            </w:r>
            <w:r w:rsidRPr="00C34C0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07583E" wp14:editId="09D12CDA">
                  <wp:extent cx="1514104" cy="518160"/>
                  <wp:effectExtent l="0" t="0" r="0" b="0"/>
                  <wp:docPr id="24" name="Рисунок 24" descr="https://genlogo.com/u_ajax.php?handler=GenLogo&amp;command=ajax_site_get_variants&amp;t=%D0%98%D1%82%D0%B0%D0%BB%D1%8C%D1%8F%D0%BD%D0%BE&amp;s=&amp;g=332&amp;l=1048&amp;x=1624463226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enlogo.com/u_ajax.php?handler=GenLogo&amp;command=ajax_site_get_variants&amp;t=%D0%98%D1%82%D0%B0%D0%BB%D1%8C%D1%8F%D0%BD%D0%BE&amp;s=&amp;g=332&amp;l=1048&amp;x=162446322612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334" b="32444"/>
                          <a:stretch/>
                        </pic:blipFill>
                        <pic:spPr bwMode="auto">
                          <a:xfrm>
                            <a:off x="0" y="0"/>
                            <a:ext cx="1564853" cy="535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3935" w:rsidRPr="00C34C07" w14:paraId="50EF4479" w14:textId="77777777" w:rsidTr="00FF2B5B">
        <w:trPr>
          <w:trHeight w:val="254"/>
        </w:trPr>
        <w:tc>
          <w:tcPr>
            <w:tcW w:w="959" w:type="dxa"/>
          </w:tcPr>
          <w:p w14:paraId="79EC3F7D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5" w:type="dxa"/>
          </w:tcPr>
          <w:p w14:paraId="774C9B50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Выбран другой вариант ответа или ответ отсутствует.</w:t>
            </w:r>
          </w:p>
        </w:tc>
      </w:tr>
    </w:tbl>
    <w:p w14:paraId="0622ABE7" w14:textId="77777777" w:rsidR="009B3935" w:rsidRPr="00C34C07" w:rsidRDefault="009B3935" w:rsidP="009B393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3"/>
        <w:gridCol w:w="8352"/>
      </w:tblGrid>
      <w:tr w:rsidR="009B3935" w:rsidRPr="00C34C07" w14:paraId="57D5C01D" w14:textId="77777777" w:rsidTr="002F3016">
        <w:tc>
          <w:tcPr>
            <w:tcW w:w="9345" w:type="dxa"/>
            <w:gridSpan w:val="2"/>
            <w:shd w:val="clear" w:color="auto" w:fill="F2F2F2" w:themeFill="background1" w:themeFillShade="F2"/>
          </w:tcPr>
          <w:p w14:paraId="01C0ADBC" w14:textId="0C6AB2F8" w:rsidR="009B3935" w:rsidRPr="00C34C07" w:rsidRDefault="009B3935" w:rsidP="00FF2B5B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4. </w:t>
            </w:r>
            <w:r w:rsidR="002F3016"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ПИЦЦА С БОЛЬШОЙ СКИДКОЙ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(4 </w:t>
            </w: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МФГ_ФН_7_030_04_А8</w:t>
            </w:r>
          </w:p>
        </w:tc>
      </w:tr>
      <w:tr w:rsidR="009B3935" w:rsidRPr="00C34C07" w14:paraId="5021C356" w14:textId="77777777" w:rsidTr="002F3016">
        <w:tc>
          <w:tcPr>
            <w:tcW w:w="9345" w:type="dxa"/>
            <w:gridSpan w:val="2"/>
          </w:tcPr>
          <w:p w14:paraId="3E3808EE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06BB6EA0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Содержательная область оценки:</w:t>
            </w:r>
            <w:r w:rsidRPr="00C34C07">
              <w:rPr>
                <w:rFonts w:cs="Times New Roman"/>
              </w:rPr>
              <w:t xml:space="preserve"> </w:t>
            </w:r>
            <w:r w:rsidRPr="00C34C07">
              <w:rPr>
                <w:rFonts w:eastAsia="Times New Roman" w:cs="Times New Roman"/>
                <w:lang w:eastAsia="ru-RU"/>
              </w:rPr>
              <w:t>финансовая безопасность</w:t>
            </w:r>
          </w:p>
          <w:p w14:paraId="5F8FB3A2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 xml:space="preserve">Компетентностная область оценки: </w:t>
            </w:r>
            <w:r w:rsidRPr="00C34C07">
              <w:rPr>
                <w:rFonts w:eastAsia="Times New Roman" w:cs="Times New Roman"/>
                <w:lang w:eastAsia="ru-RU"/>
              </w:rPr>
              <w:t>оценка финансовой проблемы</w:t>
            </w:r>
          </w:p>
          <w:p w14:paraId="26EB40F1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Контекст:</w:t>
            </w:r>
            <w:r w:rsidRPr="00C34C07">
              <w:rPr>
                <w:rFonts w:cs="Times New Roman"/>
              </w:rPr>
              <w:t xml:space="preserve"> досуг и отдых</w:t>
            </w:r>
          </w:p>
          <w:p w14:paraId="2A273764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Уровень сложности:</w:t>
            </w:r>
            <w:r w:rsidRPr="00C34C07">
              <w:rPr>
                <w:rFonts w:cs="Times New Roman"/>
              </w:rPr>
              <w:t xml:space="preserve"> высокий</w:t>
            </w:r>
          </w:p>
          <w:p w14:paraId="3D84C900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Формат ответа:</w:t>
            </w:r>
            <w:r w:rsidRPr="00C34C07">
              <w:rPr>
                <w:rFonts w:cs="Times New Roman"/>
              </w:rPr>
              <w:t xml:space="preserve"> задание с выбором ответа и кратким ответом</w:t>
            </w:r>
          </w:p>
          <w:p w14:paraId="2A1FDE64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 xml:space="preserve">Объект оценки: </w:t>
            </w:r>
            <w:r w:rsidRPr="00C34C07">
              <w:rPr>
                <w:rFonts w:cs="Times New Roman"/>
              </w:rPr>
              <w:t>определить, в какой из предложенных пиццерий выгоднее сделать заказ</w:t>
            </w:r>
          </w:p>
          <w:p w14:paraId="23A3708E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Максимальный балл:</w:t>
            </w:r>
            <w:r w:rsidRPr="00C34C07">
              <w:rPr>
                <w:rFonts w:cs="Times New Roman"/>
              </w:rPr>
              <w:t xml:space="preserve"> 2 балла</w:t>
            </w:r>
          </w:p>
        </w:tc>
      </w:tr>
      <w:tr w:rsidR="009B3935" w:rsidRPr="00C34C07" w14:paraId="1D9CB103" w14:textId="77777777" w:rsidTr="002F3016">
        <w:tc>
          <w:tcPr>
            <w:tcW w:w="9345" w:type="dxa"/>
            <w:gridSpan w:val="2"/>
            <w:shd w:val="clear" w:color="auto" w:fill="F2F2F2" w:themeFill="background1" w:themeFillShade="F2"/>
          </w:tcPr>
          <w:p w14:paraId="3A4FAC95" w14:textId="77777777" w:rsidR="009B3935" w:rsidRPr="00C34C07" w:rsidRDefault="009B3935" w:rsidP="00FF2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9B3935" w:rsidRPr="00C34C07" w14:paraId="3C73C081" w14:textId="77777777" w:rsidTr="002F3016">
        <w:tc>
          <w:tcPr>
            <w:tcW w:w="993" w:type="dxa"/>
          </w:tcPr>
          <w:p w14:paraId="1F3F949C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352" w:type="dxa"/>
          </w:tcPr>
          <w:p w14:paraId="6534FA50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9B3935" w:rsidRPr="00C34C07" w14:paraId="79AFAFFB" w14:textId="77777777" w:rsidTr="002F3016">
        <w:tc>
          <w:tcPr>
            <w:tcW w:w="993" w:type="dxa"/>
          </w:tcPr>
          <w:p w14:paraId="3FACEEDA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52" w:type="dxa"/>
          </w:tcPr>
          <w:p w14:paraId="685400CD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 xml:space="preserve">Выбран ответ 4 </w:t>
            </w:r>
            <w:r w:rsidRPr="00C34C0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B25102" wp14:editId="2BDA7AD7">
                  <wp:extent cx="1074420" cy="607704"/>
                  <wp:effectExtent l="0" t="0" r="0" b="1905"/>
                  <wp:docPr id="26" name="Рисунок 26" descr="https://genlogo.com/u_ajax.php?handler=GenLogo&amp;command=ajax_site_get_variants&amp;t=%D0%A3%D1%81%D0%B0%D1%82%D1%8B%D0%B9%20%D0%A8%D0%B5%D1%84&amp;s=&amp;g=332&amp;l=2163&amp;x=1624463549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genlogo.com/u_ajax.php?handler=GenLogo&amp;command=ajax_site_get_variants&amp;t=%D0%A3%D1%81%D0%B0%D1%82%D1%8B%D0%B9%20%D0%A8%D0%B5%D1%84&amp;s=&amp;g=332&amp;l=2163&amp;x=162446354934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946" b="21494"/>
                          <a:stretch/>
                        </pic:blipFill>
                        <pic:spPr bwMode="auto">
                          <a:xfrm>
                            <a:off x="0" y="0"/>
                            <a:ext cx="1127322" cy="637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 xml:space="preserve"> и записано число «900».</w:t>
            </w:r>
          </w:p>
        </w:tc>
      </w:tr>
      <w:tr w:rsidR="009B3935" w:rsidRPr="00C34C07" w14:paraId="3B81486C" w14:textId="77777777" w:rsidTr="002F3016">
        <w:tc>
          <w:tcPr>
            <w:tcW w:w="993" w:type="dxa"/>
          </w:tcPr>
          <w:p w14:paraId="63FF2585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52" w:type="dxa"/>
          </w:tcPr>
          <w:p w14:paraId="4E4F4A8A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 xml:space="preserve">Выбран верный вариант ответа «4» </w:t>
            </w:r>
            <w:r w:rsidRPr="00C34C0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A75E06" wp14:editId="6ACEF6CD">
                  <wp:extent cx="1074420" cy="607704"/>
                  <wp:effectExtent l="0" t="0" r="0" b="1905"/>
                  <wp:docPr id="2" name="Рисунок 2" descr="https://genlogo.com/u_ajax.php?handler=GenLogo&amp;command=ajax_site_get_variants&amp;t=%D0%A3%D1%81%D0%B0%D1%82%D1%8B%D0%B9%20%D0%A8%D0%B5%D1%84&amp;s=&amp;g=332&amp;l=2163&amp;x=1624463549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genlogo.com/u_ajax.php?handler=GenLogo&amp;command=ajax_site_get_variants&amp;t=%D0%A3%D1%81%D0%B0%D1%82%D1%8B%D0%B9%20%D0%A8%D0%B5%D1%84&amp;s=&amp;g=332&amp;l=2163&amp;x=162446354934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946" b="21494"/>
                          <a:stretch/>
                        </pic:blipFill>
                        <pic:spPr bwMode="auto">
                          <a:xfrm>
                            <a:off x="0" y="0"/>
                            <a:ext cx="1127322" cy="637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, неверно указана сумма.</w:t>
            </w:r>
          </w:p>
          <w:p w14:paraId="52EB6733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2BE2EBEA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 xml:space="preserve">Неверно указан вариант ответа, </w:t>
            </w:r>
            <w:proofErr w:type="gramStart"/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34C07">
              <w:rPr>
                <w:rFonts w:ascii="Times New Roman" w:hAnsi="Times New Roman" w:cs="Times New Roman"/>
                <w:sz w:val="24"/>
                <w:szCs w:val="24"/>
              </w:rPr>
              <w:t xml:space="preserve"> указана сумма «900».</w:t>
            </w:r>
          </w:p>
        </w:tc>
      </w:tr>
      <w:tr w:rsidR="009B3935" w:rsidRPr="00C34C07" w14:paraId="4C9640FC" w14:textId="77777777" w:rsidTr="002F3016">
        <w:tc>
          <w:tcPr>
            <w:tcW w:w="993" w:type="dxa"/>
          </w:tcPr>
          <w:p w14:paraId="69C43DF5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352" w:type="dxa"/>
          </w:tcPr>
          <w:p w14:paraId="2889E155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Неверно указан вариант ответа и неверно подсчитана сумма или ответ отсутствует.</w:t>
            </w:r>
          </w:p>
        </w:tc>
      </w:tr>
    </w:tbl>
    <w:p w14:paraId="3B47EBD9" w14:textId="77777777" w:rsidR="009B3935" w:rsidRPr="00C34C07" w:rsidRDefault="009B3935" w:rsidP="009B3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0"/>
        <w:gridCol w:w="8435"/>
      </w:tblGrid>
      <w:tr w:rsidR="009B3935" w:rsidRPr="00C34C07" w14:paraId="2EA64B81" w14:textId="77777777" w:rsidTr="00FF2B5B">
        <w:tc>
          <w:tcPr>
            <w:tcW w:w="9430" w:type="dxa"/>
            <w:gridSpan w:val="2"/>
            <w:shd w:val="clear" w:color="auto" w:fill="F2F2F2" w:themeFill="background1" w:themeFillShade="F2"/>
          </w:tcPr>
          <w:p w14:paraId="512FB7AD" w14:textId="759FB69C" w:rsidR="009B3935" w:rsidRPr="00C34C07" w:rsidRDefault="009B3935" w:rsidP="00FF2B5B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5. </w:t>
            </w:r>
            <w:r w:rsidR="002F3016"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ПИЦЦА С БОЛЬШОЙ СКИДКОЙ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(5 </w:t>
            </w: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МФГ_ФН_7_030_05_А8</w:t>
            </w:r>
          </w:p>
        </w:tc>
      </w:tr>
      <w:tr w:rsidR="009B3935" w:rsidRPr="00C34C07" w14:paraId="4C568A0B" w14:textId="77777777" w:rsidTr="00FF2B5B">
        <w:tc>
          <w:tcPr>
            <w:tcW w:w="9430" w:type="dxa"/>
            <w:gridSpan w:val="2"/>
          </w:tcPr>
          <w:p w14:paraId="3CAB5DAB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15353FBE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Содержательная область оценки:</w:t>
            </w:r>
            <w:r w:rsidRPr="00C34C07">
              <w:rPr>
                <w:rFonts w:cs="Times New Roman"/>
              </w:rPr>
              <w:t xml:space="preserve"> </w:t>
            </w:r>
            <w:r w:rsidRPr="00C34C07">
              <w:rPr>
                <w:rFonts w:eastAsia="Times New Roman" w:cs="Times New Roman"/>
                <w:lang w:eastAsia="ru-RU"/>
              </w:rPr>
              <w:t>финансовая безопасность</w:t>
            </w:r>
          </w:p>
          <w:p w14:paraId="36DB0E9A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Компетентностная область оценки:</w:t>
            </w:r>
            <w:r w:rsidRPr="00C34C07">
              <w:rPr>
                <w:rFonts w:eastAsia="Times New Roman" w:cs="Times New Roman"/>
                <w:lang w:eastAsia="ru-RU"/>
              </w:rPr>
              <w:t xml:space="preserve"> обоснование выбора (решения)</w:t>
            </w:r>
          </w:p>
          <w:p w14:paraId="0CCBF4BA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Контекст:</w:t>
            </w:r>
            <w:r w:rsidRPr="00C34C07">
              <w:rPr>
                <w:rFonts w:cs="Times New Roman"/>
              </w:rPr>
              <w:t xml:space="preserve"> досуг и отдых</w:t>
            </w:r>
          </w:p>
          <w:p w14:paraId="077841B1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Уровень сложности:</w:t>
            </w:r>
            <w:r w:rsidRPr="00C34C07">
              <w:rPr>
                <w:rFonts w:cs="Times New Roman"/>
              </w:rPr>
              <w:t xml:space="preserve"> средний</w:t>
            </w:r>
          </w:p>
          <w:p w14:paraId="2B7CC6AB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Формат ответа:</w:t>
            </w:r>
            <w:r w:rsidRPr="00C34C07">
              <w:rPr>
                <w:rFonts w:cs="Times New Roman"/>
              </w:rPr>
              <w:t xml:space="preserve"> задание с комплексным множественным выбором</w:t>
            </w:r>
          </w:p>
          <w:p w14:paraId="6CDE5DC4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 xml:space="preserve">Объект оценки: </w:t>
            </w:r>
            <w:r w:rsidRPr="00C34C07">
              <w:rPr>
                <w:rFonts w:cs="Times New Roman"/>
              </w:rPr>
              <w:t>определить, какие из предложенных советов помогут не стать жертвами мошенников при онлайн заказе еды</w:t>
            </w:r>
          </w:p>
          <w:p w14:paraId="29C02BA1" w14:textId="77777777" w:rsidR="009B3935" w:rsidRPr="00C34C07" w:rsidRDefault="009B3935" w:rsidP="009B3935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</w:rPr>
              <w:t>Максимальный балл:</w:t>
            </w:r>
            <w:r w:rsidRPr="00C34C07">
              <w:rPr>
                <w:rFonts w:cs="Times New Roman"/>
              </w:rPr>
              <w:t xml:space="preserve"> 1 балл</w:t>
            </w:r>
          </w:p>
        </w:tc>
      </w:tr>
      <w:tr w:rsidR="009B3935" w:rsidRPr="00C34C07" w14:paraId="5E959221" w14:textId="77777777" w:rsidTr="00FF2B5B">
        <w:tc>
          <w:tcPr>
            <w:tcW w:w="9430" w:type="dxa"/>
            <w:gridSpan w:val="2"/>
            <w:shd w:val="clear" w:color="auto" w:fill="F2F2F2" w:themeFill="background1" w:themeFillShade="F2"/>
          </w:tcPr>
          <w:p w14:paraId="2EFA9792" w14:textId="77777777" w:rsidR="009B3935" w:rsidRPr="00C34C07" w:rsidRDefault="009B3935" w:rsidP="00FF2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9B3935" w:rsidRPr="00C34C07" w14:paraId="7BBC46DA" w14:textId="77777777" w:rsidTr="00FF2B5B">
        <w:tc>
          <w:tcPr>
            <w:tcW w:w="1015" w:type="dxa"/>
          </w:tcPr>
          <w:p w14:paraId="2B13F0E1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415" w:type="dxa"/>
          </w:tcPr>
          <w:p w14:paraId="370CA900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9B3935" w:rsidRPr="00C34C07" w14:paraId="13E05976" w14:textId="77777777" w:rsidTr="003E3B98">
        <w:trPr>
          <w:trHeight w:val="4602"/>
        </w:trPr>
        <w:tc>
          <w:tcPr>
            <w:tcW w:w="1015" w:type="dxa"/>
          </w:tcPr>
          <w:p w14:paraId="00F721F2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15" w:type="dxa"/>
          </w:tcPr>
          <w:p w14:paraId="23DDE10F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Выбраны следующие ответы и никакие другие:</w:t>
            </w:r>
          </w:p>
          <w:p w14:paraId="120FD35F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818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16"/>
              <w:gridCol w:w="2268"/>
              <w:gridCol w:w="2105"/>
            </w:tblGrid>
            <w:tr w:rsidR="009B3935" w:rsidRPr="00C34C07" w14:paraId="547B4EE2" w14:textId="77777777" w:rsidTr="00FF2B5B">
              <w:tc>
                <w:tcPr>
                  <w:tcW w:w="3816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bottom"/>
                  <w:hideMark/>
                </w:tcPr>
                <w:p w14:paraId="042C971B" w14:textId="77777777" w:rsidR="009B3935" w:rsidRPr="00C34C07" w:rsidRDefault="009B3935" w:rsidP="00FF2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Совет</w:t>
                  </w:r>
                </w:p>
              </w:tc>
              <w:tc>
                <w:tcPr>
                  <w:tcW w:w="2268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</w:tcPr>
                <w:p w14:paraId="3DAD8963" w14:textId="77777777" w:rsidR="009B3935" w:rsidRPr="00C34C07" w:rsidRDefault="009B3935" w:rsidP="00FF2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  <w:r w:rsidRPr="00C34C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Стоит воспользоваться </w:t>
                  </w:r>
                </w:p>
              </w:tc>
              <w:tc>
                <w:tcPr>
                  <w:tcW w:w="2105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</w:tcPr>
                <w:p w14:paraId="457C815B" w14:textId="77777777" w:rsidR="009B3935" w:rsidRPr="00C34C07" w:rsidRDefault="009B3935" w:rsidP="00FF2B5B">
                  <w:pPr>
                    <w:spacing w:after="0" w:line="240" w:lineRule="auto"/>
                    <w:ind w:firstLine="107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  <w:r w:rsidRPr="00C34C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Не стоит пользоваться</w:t>
                  </w:r>
                </w:p>
              </w:tc>
            </w:tr>
            <w:tr w:rsidR="009B3935" w:rsidRPr="00C34C07" w14:paraId="2B98924E" w14:textId="77777777" w:rsidTr="00FF2B5B">
              <w:tc>
                <w:tcPr>
                  <w:tcW w:w="3816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bottom"/>
                </w:tcPr>
                <w:p w14:paraId="198E113D" w14:textId="77777777" w:rsidR="009B3935" w:rsidRPr="00C34C07" w:rsidRDefault="009B3935" w:rsidP="00FF2B5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Лучше сделать заказ сразу в нескольких местах.</w:t>
                  </w:r>
                </w:p>
              </w:tc>
              <w:tc>
                <w:tcPr>
                  <w:tcW w:w="2268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vAlign w:val="center"/>
                </w:tcPr>
                <w:p w14:paraId="7A382287" w14:textId="77777777" w:rsidR="009B3935" w:rsidRPr="00C34C07" w:rsidRDefault="009B3935" w:rsidP="00FF2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2105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vAlign w:val="center"/>
                </w:tcPr>
                <w:p w14:paraId="56919F49" w14:textId="77777777" w:rsidR="009B3935" w:rsidRPr="00C34C07" w:rsidRDefault="009B3935" w:rsidP="00FF2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</w:tr>
            <w:tr w:rsidR="009B3935" w:rsidRPr="00C34C07" w14:paraId="47B74129" w14:textId="77777777" w:rsidTr="00FF2B5B">
              <w:tc>
                <w:tcPr>
                  <w:tcW w:w="3816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bottom"/>
                </w:tcPr>
                <w:p w14:paraId="17318B90" w14:textId="77777777" w:rsidR="009B3935" w:rsidRPr="00C34C07" w:rsidRDefault="009B3935" w:rsidP="00FF2B5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Необходимо посмотреть на наличие разных способов оплаты заказа.</w:t>
                  </w:r>
                </w:p>
              </w:tc>
              <w:tc>
                <w:tcPr>
                  <w:tcW w:w="2268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vAlign w:val="center"/>
                </w:tcPr>
                <w:p w14:paraId="62C3C2E4" w14:textId="77777777" w:rsidR="009B3935" w:rsidRPr="00C34C07" w:rsidRDefault="009B3935" w:rsidP="00FF2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2105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vAlign w:val="center"/>
                </w:tcPr>
                <w:p w14:paraId="0B188BC8" w14:textId="77777777" w:rsidR="009B3935" w:rsidRPr="00C34C07" w:rsidRDefault="009B3935" w:rsidP="00FF2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</w:tr>
            <w:tr w:rsidR="009B3935" w:rsidRPr="00C34C07" w14:paraId="213089F1" w14:textId="77777777" w:rsidTr="00FF2B5B">
              <w:tc>
                <w:tcPr>
                  <w:tcW w:w="3816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bottom"/>
                </w:tcPr>
                <w:p w14:paraId="5C4BA300" w14:textId="77777777" w:rsidR="009B3935" w:rsidRPr="00C34C07" w:rsidRDefault="009B3935" w:rsidP="00FF2B5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Стоит обратить внимание на дату создания и количество подписчиков у страницы с акцией.</w:t>
                  </w:r>
                </w:p>
              </w:tc>
              <w:tc>
                <w:tcPr>
                  <w:tcW w:w="2268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vAlign w:val="center"/>
                </w:tcPr>
                <w:p w14:paraId="5CB9206C" w14:textId="77777777" w:rsidR="009B3935" w:rsidRPr="00C34C07" w:rsidRDefault="009B3935" w:rsidP="00FF2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2105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vAlign w:val="center"/>
                </w:tcPr>
                <w:p w14:paraId="451DBEE1" w14:textId="77777777" w:rsidR="009B3935" w:rsidRPr="00C34C07" w:rsidRDefault="009B3935" w:rsidP="00FF2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</w:tr>
            <w:tr w:rsidR="009B3935" w:rsidRPr="00C34C07" w14:paraId="2C237D5F" w14:textId="77777777" w:rsidTr="00FF2B5B">
              <w:tc>
                <w:tcPr>
                  <w:tcW w:w="3816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bottom"/>
                </w:tcPr>
                <w:p w14:paraId="5E28B1F9" w14:textId="77777777" w:rsidR="009B3935" w:rsidRPr="00C34C07" w:rsidRDefault="009B3935" w:rsidP="00FF2B5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Необходимо обратить внимание на разные способы доставки.</w:t>
                  </w:r>
                </w:p>
              </w:tc>
              <w:tc>
                <w:tcPr>
                  <w:tcW w:w="2268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vAlign w:val="center"/>
                </w:tcPr>
                <w:p w14:paraId="5A408BFA" w14:textId="77777777" w:rsidR="009B3935" w:rsidRPr="00C34C07" w:rsidRDefault="009B3935" w:rsidP="00FF2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2105" w:type="dxa"/>
                  <w:tcBorders>
                    <w:top w:val="single" w:sz="12" w:space="0" w:color="A6A6A6"/>
                    <w:left w:val="single" w:sz="12" w:space="0" w:color="A6A6A6"/>
                    <w:bottom w:val="single" w:sz="12" w:space="0" w:color="A6A6A6"/>
                    <w:right w:val="single" w:sz="12" w:space="0" w:color="A6A6A6"/>
                  </w:tcBorders>
                  <w:vAlign w:val="center"/>
                </w:tcPr>
                <w:p w14:paraId="7946CC96" w14:textId="77777777" w:rsidR="009B3935" w:rsidRPr="00C34C07" w:rsidRDefault="009B3935" w:rsidP="00FF2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</w:tr>
          </w:tbl>
          <w:p w14:paraId="688D681F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935" w:rsidRPr="00C34C07" w14:paraId="6B91B0C9" w14:textId="77777777" w:rsidTr="00FF2B5B">
        <w:trPr>
          <w:trHeight w:val="404"/>
        </w:trPr>
        <w:tc>
          <w:tcPr>
            <w:tcW w:w="1015" w:type="dxa"/>
          </w:tcPr>
          <w:p w14:paraId="20D4C26F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15" w:type="dxa"/>
          </w:tcPr>
          <w:p w14:paraId="1D33E981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Допущена 1 ошибка.</w:t>
            </w:r>
          </w:p>
        </w:tc>
      </w:tr>
      <w:tr w:rsidR="009B3935" w:rsidRPr="00C34C07" w14:paraId="49DCFFA0" w14:textId="77777777" w:rsidTr="00FF2B5B">
        <w:tc>
          <w:tcPr>
            <w:tcW w:w="1015" w:type="dxa"/>
          </w:tcPr>
          <w:p w14:paraId="4F37EE54" w14:textId="77777777" w:rsidR="009B3935" w:rsidRPr="00C34C07" w:rsidRDefault="009B3935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15" w:type="dxa"/>
          </w:tcPr>
          <w:p w14:paraId="2FBEE827" w14:textId="77777777" w:rsidR="009B3935" w:rsidRPr="00C34C07" w:rsidRDefault="009B3935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Выбраны другие варианты ответа или ответ отсутствует.</w:t>
            </w:r>
          </w:p>
        </w:tc>
      </w:tr>
    </w:tbl>
    <w:p w14:paraId="3E4786B3" w14:textId="2848D329" w:rsidR="003E3B98" w:rsidRDefault="003E3B98" w:rsidP="009B3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D9939B" w14:textId="77777777" w:rsidR="003E3B98" w:rsidRDefault="003E3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98"/>
        <w:gridCol w:w="8189"/>
      </w:tblGrid>
      <w:tr w:rsidR="00C34C07" w:rsidRPr="00C34C07" w14:paraId="617EC555" w14:textId="77777777" w:rsidTr="00FF2B5B">
        <w:tc>
          <w:tcPr>
            <w:tcW w:w="9287" w:type="dxa"/>
            <w:gridSpan w:val="2"/>
            <w:shd w:val="clear" w:color="auto" w:fill="F2F2F2"/>
          </w:tcPr>
          <w:p w14:paraId="63E19E32" w14:textId="30C75FF2" w:rsidR="00C34C07" w:rsidRPr="00C34C07" w:rsidRDefault="00C34C07" w:rsidP="00FF2B5B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3E3B9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C34C07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Подарки к Новому году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(1 </w:t>
            </w: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C34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МФГ_ФН_7_023_01_А8</w:t>
            </w:r>
          </w:p>
        </w:tc>
      </w:tr>
      <w:tr w:rsidR="00C34C07" w:rsidRPr="00C34C07" w14:paraId="73B067F3" w14:textId="77777777" w:rsidTr="00FF2B5B">
        <w:tc>
          <w:tcPr>
            <w:tcW w:w="9287" w:type="dxa"/>
            <w:gridSpan w:val="2"/>
          </w:tcPr>
          <w:p w14:paraId="5765276B" w14:textId="77777777" w:rsidR="00C34C07" w:rsidRPr="00C34C07" w:rsidRDefault="00C34C07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5EA61008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Содержательная область оценки</w:t>
            </w:r>
            <w:r w:rsidRPr="00C34C07">
              <w:rPr>
                <w:rFonts w:cs="Times New Roman"/>
              </w:rPr>
              <w:t>: покупки</w:t>
            </w:r>
          </w:p>
          <w:p w14:paraId="23C1ECC8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C34C07">
              <w:rPr>
                <w:rFonts w:cs="Times New Roman"/>
              </w:rPr>
              <w:t>: анализ информации в финансовом контексте</w:t>
            </w:r>
          </w:p>
          <w:p w14:paraId="61A58162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Контекст</w:t>
            </w:r>
            <w:r w:rsidRPr="00C34C07">
              <w:rPr>
                <w:rFonts w:cs="Times New Roman"/>
              </w:rPr>
              <w:t>: л</w:t>
            </w:r>
            <w:r w:rsidRPr="00C34C07">
              <w:rPr>
                <w:rFonts w:cs="Times New Roman"/>
                <w:color w:val="000000" w:themeColor="text1"/>
              </w:rPr>
              <w:t>ичный</w:t>
            </w:r>
          </w:p>
          <w:p w14:paraId="25616671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Уровень сложности</w:t>
            </w:r>
            <w:r w:rsidRPr="00C34C07">
              <w:rPr>
                <w:rFonts w:cs="Times New Roman"/>
              </w:rPr>
              <w:t>: низкий</w:t>
            </w:r>
          </w:p>
          <w:p w14:paraId="24A3CEBA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rPr>
                <w:rFonts w:cs="Times New Roman"/>
                <w:lang w:eastAsia="ru-RU"/>
              </w:rPr>
            </w:pPr>
            <w:r w:rsidRPr="00C34C07">
              <w:rPr>
                <w:rFonts w:cs="Times New Roman"/>
                <w:b/>
                <w:bCs/>
              </w:rPr>
              <w:t xml:space="preserve">Формат ответа: </w:t>
            </w:r>
            <w:r w:rsidRPr="00C34C07">
              <w:rPr>
                <w:rFonts w:cs="Times New Roman"/>
                <w:color w:val="000000"/>
                <w:kern w:val="24"/>
                <w:lang w:eastAsia="ru-RU"/>
              </w:rPr>
              <w:t>задание с выбором одного верного ответа</w:t>
            </w:r>
          </w:p>
          <w:p w14:paraId="3B3E6899" w14:textId="77777777" w:rsidR="00C34C07" w:rsidRPr="00C34C07" w:rsidRDefault="00C34C07" w:rsidP="00C34C07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6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C34C0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определить, </w:t>
            </w:r>
            <w:r w:rsidRPr="00C34C07">
              <w:rPr>
                <w:rFonts w:ascii="Times New Roman" w:hAnsi="Times New Roman"/>
                <w:sz w:val="24"/>
                <w:szCs w:val="24"/>
              </w:rPr>
              <w:t>в чём состоит финансовая выгода приобретения подарков к Новому году заранее</w:t>
            </w:r>
          </w:p>
          <w:p w14:paraId="643F83CE" w14:textId="77777777" w:rsidR="00C34C07" w:rsidRPr="00C34C07" w:rsidRDefault="00C34C07" w:rsidP="00C34C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: 1 балл</w:t>
            </w:r>
          </w:p>
        </w:tc>
      </w:tr>
      <w:tr w:rsidR="00C34C07" w:rsidRPr="00C34C07" w14:paraId="3A46D96E" w14:textId="77777777" w:rsidTr="00FF2B5B">
        <w:tc>
          <w:tcPr>
            <w:tcW w:w="9287" w:type="dxa"/>
            <w:gridSpan w:val="2"/>
          </w:tcPr>
          <w:p w14:paraId="5190C79E" w14:textId="77777777" w:rsidR="00C34C07" w:rsidRPr="00C34C07" w:rsidRDefault="00C34C07" w:rsidP="00FF2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C34C07" w:rsidRPr="00C34C07" w14:paraId="2EB41242" w14:textId="77777777" w:rsidTr="00FF2B5B">
        <w:tc>
          <w:tcPr>
            <w:tcW w:w="1098" w:type="dxa"/>
            <w:shd w:val="clear" w:color="auto" w:fill="F2F2F2"/>
          </w:tcPr>
          <w:p w14:paraId="4B10336B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189" w:type="dxa"/>
            <w:shd w:val="clear" w:color="auto" w:fill="F2F2F2"/>
          </w:tcPr>
          <w:p w14:paraId="47915D46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C34C07" w:rsidRPr="00C34C07" w14:paraId="65082F07" w14:textId="77777777" w:rsidTr="00FF2B5B">
        <w:trPr>
          <w:trHeight w:val="791"/>
        </w:trPr>
        <w:tc>
          <w:tcPr>
            <w:tcW w:w="1098" w:type="dxa"/>
          </w:tcPr>
          <w:p w14:paraId="4D2D40EC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89" w:type="dxa"/>
          </w:tcPr>
          <w:p w14:paraId="5C207A7F" w14:textId="77777777" w:rsidR="00C34C07" w:rsidRPr="00C34C07" w:rsidRDefault="00C34C07" w:rsidP="00FF2B5B">
            <w:pPr>
              <w:ind w:left="40"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Выбран ответ 4 (Есть возможность приобретать подарки постепенно, сравнивая цены в разных магазинах).</w:t>
            </w:r>
          </w:p>
        </w:tc>
      </w:tr>
      <w:tr w:rsidR="00C34C07" w:rsidRPr="00C34C07" w14:paraId="0FB42B72" w14:textId="77777777" w:rsidTr="00FF2B5B">
        <w:trPr>
          <w:trHeight w:val="998"/>
        </w:trPr>
        <w:tc>
          <w:tcPr>
            <w:tcW w:w="1098" w:type="dxa"/>
          </w:tcPr>
          <w:p w14:paraId="06011808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89" w:type="dxa"/>
          </w:tcPr>
          <w:p w14:paraId="7303A160" w14:textId="77777777" w:rsidR="00C34C07" w:rsidRPr="00C34C07" w:rsidRDefault="00C34C07" w:rsidP="00FF2B5B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Указана любая другая позиция.</w:t>
            </w:r>
          </w:p>
          <w:p w14:paraId="6D52E219" w14:textId="77777777" w:rsidR="00C34C07" w:rsidRPr="00C34C07" w:rsidRDefault="00C34C07" w:rsidP="00FF2B5B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1FB8CD99" w14:textId="77777777" w:rsidR="00C34C07" w:rsidRPr="00C34C07" w:rsidRDefault="00C34C07" w:rsidP="00FF2B5B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0DF3651F" w14:textId="77777777" w:rsidR="00C34C07" w:rsidRPr="00C34C07" w:rsidRDefault="00C34C07" w:rsidP="00C34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7B0C49" w14:textId="77777777" w:rsidR="00C34C07" w:rsidRPr="00C34C07" w:rsidRDefault="00C34C07" w:rsidP="00C34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98"/>
        <w:gridCol w:w="8189"/>
      </w:tblGrid>
      <w:tr w:rsidR="00C34C07" w:rsidRPr="00C34C07" w14:paraId="1BFCCB8E" w14:textId="77777777" w:rsidTr="00FF2B5B">
        <w:tc>
          <w:tcPr>
            <w:tcW w:w="9287" w:type="dxa"/>
            <w:gridSpan w:val="2"/>
            <w:shd w:val="clear" w:color="auto" w:fill="F2F2F2"/>
          </w:tcPr>
          <w:p w14:paraId="049324F0" w14:textId="2127A9E3" w:rsidR="00C34C07" w:rsidRPr="00C34C07" w:rsidRDefault="00C34C07" w:rsidP="00FF2B5B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3E3B9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C34C07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Подарки к Новому году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(2 </w:t>
            </w: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C34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МФГ_ФН_7_023_02_А8</w:t>
            </w:r>
          </w:p>
        </w:tc>
      </w:tr>
      <w:tr w:rsidR="00C34C07" w:rsidRPr="00C34C07" w14:paraId="0C37BF75" w14:textId="77777777" w:rsidTr="00FF2B5B">
        <w:tc>
          <w:tcPr>
            <w:tcW w:w="9287" w:type="dxa"/>
            <w:gridSpan w:val="2"/>
          </w:tcPr>
          <w:p w14:paraId="4C19BB2F" w14:textId="77777777" w:rsidR="00C34C07" w:rsidRPr="00C34C07" w:rsidRDefault="00C34C07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122EE78C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Содержательная область оценки</w:t>
            </w:r>
            <w:r w:rsidRPr="00C34C07">
              <w:rPr>
                <w:rFonts w:cs="Times New Roman"/>
              </w:rPr>
              <w:t>: покупки</w:t>
            </w:r>
          </w:p>
          <w:p w14:paraId="2C75A7CC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C34C07">
              <w:rPr>
                <w:rFonts w:cs="Times New Roman"/>
              </w:rPr>
              <w:t>: применение финансовых знаний и понимания</w:t>
            </w:r>
          </w:p>
          <w:p w14:paraId="38B310F4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Контекст</w:t>
            </w:r>
            <w:r w:rsidRPr="00C34C07">
              <w:rPr>
                <w:rFonts w:cs="Times New Roman"/>
              </w:rPr>
              <w:t xml:space="preserve">: </w:t>
            </w:r>
            <w:r w:rsidRPr="00C34C07">
              <w:rPr>
                <w:rFonts w:cs="Times New Roman"/>
                <w:color w:val="000000" w:themeColor="text1"/>
              </w:rPr>
              <w:t>личный</w:t>
            </w:r>
          </w:p>
          <w:p w14:paraId="489E444C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Уровень сложности</w:t>
            </w:r>
            <w:r w:rsidRPr="00C34C07">
              <w:rPr>
                <w:rFonts w:cs="Times New Roman"/>
              </w:rPr>
              <w:t>: высокий</w:t>
            </w:r>
          </w:p>
          <w:p w14:paraId="7AAEE169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  <w:lang w:eastAsia="ru-RU"/>
              </w:rPr>
            </w:pPr>
            <w:r w:rsidRPr="00C34C07">
              <w:rPr>
                <w:rFonts w:cs="Times New Roman"/>
                <w:b/>
                <w:bCs/>
              </w:rPr>
              <w:t xml:space="preserve">Формат ответа: </w:t>
            </w:r>
            <w:r w:rsidRPr="00C34C07">
              <w:rPr>
                <w:rFonts w:cs="Times New Roman"/>
                <w:color w:val="000000"/>
                <w:kern w:val="24"/>
                <w:lang w:eastAsia="ru-RU"/>
              </w:rPr>
              <w:t>комплексное задание с выбором ответа и объяснением</w:t>
            </w:r>
          </w:p>
          <w:p w14:paraId="220A7621" w14:textId="77777777" w:rsidR="00C34C07" w:rsidRPr="00C34C07" w:rsidRDefault="00C34C07" w:rsidP="00C34C07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C34C0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определить и дать объяснение от</w:t>
            </w:r>
            <w:r w:rsidRPr="00C34C07">
              <w:rPr>
                <w:rFonts w:ascii="Times New Roman" w:hAnsi="Times New Roman"/>
                <w:sz w:val="24"/>
                <w:szCs w:val="24"/>
              </w:rPr>
              <w:t xml:space="preserve"> какой позиции из списка можно отказаться, чтобы уложиться в конкретный бюджет</w:t>
            </w:r>
          </w:p>
          <w:p w14:paraId="06628292" w14:textId="77777777" w:rsidR="00C34C07" w:rsidRPr="00C34C07" w:rsidRDefault="00C34C07" w:rsidP="00C34C07">
            <w:pPr>
              <w:numPr>
                <w:ilvl w:val="0"/>
                <w:numId w:val="2"/>
              </w:numPr>
              <w:ind w:left="714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: 2 балла</w:t>
            </w:r>
          </w:p>
        </w:tc>
      </w:tr>
      <w:tr w:rsidR="00C34C07" w:rsidRPr="00C34C07" w14:paraId="3450027E" w14:textId="77777777" w:rsidTr="00FF2B5B">
        <w:tc>
          <w:tcPr>
            <w:tcW w:w="9287" w:type="dxa"/>
            <w:gridSpan w:val="2"/>
          </w:tcPr>
          <w:p w14:paraId="51B8A99E" w14:textId="77777777" w:rsidR="00C34C07" w:rsidRPr="00C34C07" w:rsidRDefault="00C34C07" w:rsidP="00FF2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C34C07" w:rsidRPr="00C34C07" w14:paraId="321C8D2A" w14:textId="77777777" w:rsidTr="00FF2B5B">
        <w:tc>
          <w:tcPr>
            <w:tcW w:w="1098" w:type="dxa"/>
            <w:shd w:val="clear" w:color="auto" w:fill="F2F2F2"/>
          </w:tcPr>
          <w:p w14:paraId="7C7C6B6B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189" w:type="dxa"/>
            <w:shd w:val="clear" w:color="auto" w:fill="F2F2F2"/>
          </w:tcPr>
          <w:p w14:paraId="4C31EB4B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C34C07" w:rsidRPr="00C34C07" w14:paraId="26F19FF8" w14:textId="77777777" w:rsidTr="00FF2B5B">
        <w:trPr>
          <w:trHeight w:val="791"/>
        </w:trPr>
        <w:tc>
          <w:tcPr>
            <w:tcW w:w="1098" w:type="dxa"/>
          </w:tcPr>
          <w:p w14:paraId="0C6053D6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189" w:type="dxa"/>
          </w:tcPr>
          <w:p w14:paraId="667CE878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 xml:space="preserve">Дан ответ, связанный с самостоятельным изготовлением открытки/самостоятельной упаковкой, например: </w:t>
            </w:r>
          </w:p>
          <w:p w14:paraId="60EF387B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«Упаковка подарков в магазине» с объяснением «не обязательно упаковывать подарки в магазине, можно сделать это самостоятельно, купив подарочную упаковку, тем самым сэкономить».</w:t>
            </w:r>
          </w:p>
          <w:p w14:paraId="5456AE4F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1C69EE8F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Дан ответ «Открытки» с объяснением «сестры могут не покупать открытки, а сделать их своими руками».</w:t>
            </w:r>
          </w:p>
        </w:tc>
      </w:tr>
      <w:tr w:rsidR="00C34C07" w:rsidRPr="00C34C07" w14:paraId="2CDEBBFE" w14:textId="77777777" w:rsidTr="00FF2B5B">
        <w:trPr>
          <w:trHeight w:val="791"/>
        </w:trPr>
        <w:tc>
          <w:tcPr>
            <w:tcW w:w="1098" w:type="dxa"/>
          </w:tcPr>
          <w:p w14:paraId="1E92B387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89" w:type="dxa"/>
          </w:tcPr>
          <w:p w14:paraId="7CFE11FD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 xml:space="preserve">Дан ответ «Упаковка подарков в магазине» с объяснением «можно отказаться от упаковки подарков». </w:t>
            </w:r>
          </w:p>
          <w:p w14:paraId="3A050FD8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6F3DB1E6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Дан ответ «открытки» с объяснением «сестры могут обойтись без открыток».</w:t>
            </w:r>
          </w:p>
        </w:tc>
      </w:tr>
      <w:tr w:rsidR="00C34C07" w:rsidRPr="00C34C07" w14:paraId="6F2F565C" w14:textId="77777777" w:rsidTr="00FF2B5B">
        <w:trPr>
          <w:trHeight w:val="998"/>
        </w:trPr>
        <w:tc>
          <w:tcPr>
            <w:tcW w:w="1098" w:type="dxa"/>
          </w:tcPr>
          <w:p w14:paraId="77DEC76D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89" w:type="dxa"/>
          </w:tcPr>
          <w:p w14:paraId="38959DBB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Выбрана другая позиция с объяснением.</w:t>
            </w:r>
          </w:p>
          <w:p w14:paraId="5ED0CF98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0BB8F10F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Выбраны другие позиции без объяснения.</w:t>
            </w:r>
          </w:p>
          <w:p w14:paraId="51048312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35253357" w14:textId="77777777" w:rsidR="00C34C07" w:rsidRPr="00C34C07" w:rsidRDefault="00C34C07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06110BC0" w14:textId="77777777" w:rsidR="00C34C07" w:rsidRPr="00C34C07" w:rsidRDefault="00C34C07" w:rsidP="00C34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98"/>
        <w:gridCol w:w="8189"/>
      </w:tblGrid>
      <w:tr w:rsidR="00C34C07" w:rsidRPr="00C34C07" w14:paraId="2D5B293A" w14:textId="77777777" w:rsidTr="00FF2B5B">
        <w:tc>
          <w:tcPr>
            <w:tcW w:w="9287" w:type="dxa"/>
            <w:gridSpan w:val="2"/>
            <w:shd w:val="clear" w:color="auto" w:fill="F2F2F2"/>
          </w:tcPr>
          <w:p w14:paraId="56FC6FD5" w14:textId="54CE3219" w:rsidR="00C34C07" w:rsidRPr="00C34C07" w:rsidRDefault="00C34C07" w:rsidP="00FF2B5B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3E3B9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C34C07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Подарки к Новому году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(3 </w:t>
            </w: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C34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МФГ_ФН_7_023_03_А8</w:t>
            </w:r>
          </w:p>
        </w:tc>
      </w:tr>
      <w:tr w:rsidR="00C34C07" w:rsidRPr="00C34C07" w14:paraId="624B97CE" w14:textId="77777777" w:rsidTr="00FF2B5B">
        <w:tc>
          <w:tcPr>
            <w:tcW w:w="9287" w:type="dxa"/>
            <w:gridSpan w:val="2"/>
          </w:tcPr>
          <w:p w14:paraId="1D4970A9" w14:textId="77777777" w:rsidR="00C34C07" w:rsidRPr="00C34C07" w:rsidRDefault="00C34C07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2573CE06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Содержательная область оценки</w:t>
            </w:r>
            <w:r w:rsidRPr="00C34C07">
              <w:rPr>
                <w:rFonts w:cs="Times New Roman"/>
              </w:rPr>
              <w:t>: покупки</w:t>
            </w:r>
          </w:p>
          <w:p w14:paraId="66B392B8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C34C07">
              <w:rPr>
                <w:rFonts w:cs="Times New Roman"/>
              </w:rPr>
              <w:t>: выявление финансовой информации</w:t>
            </w:r>
          </w:p>
          <w:p w14:paraId="1210952F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Контекст</w:t>
            </w:r>
            <w:r w:rsidRPr="00C34C07">
              <w:rPr>
                <w:rFonts w:cs="Times New Roman"/>
              </w:rPr>
              <w:t xml:space="preserve">: </w:t>
            </w:r>
            <w:r w:rsidRPr="00C34C07">
              <w:rPr>
                <w:rFonts w:cs="Times New Roman"/>
                <w:color w:val="000000" w:themeColor="text1"/>
              </w:rPr>
              <w:t>личный</w:t>
            </w:r>
          </w:p>
          <w:p w14:paraId="2137D49D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Уровень сложности</w:t>
            </w:r>
            <w:r w:rsidRPr="00C34C07">
              <w:rPr>
                <w:rFonts w:cs="Times New Roman"/>
              </w:rPr>
              <w:t>: низкий</w:t>
            </w:r>
          </w:p>
          <w:p w14:paraId="75E448C6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  <w:lang w:eastAsia="ru-RU"/>
              </w:rPr>
            </w:pPr>
            <w:r w:rsidRPr="00C34C07">
              <w:rPr>
                <w:rFonts w:cs="Times New Roman"/>
                <w:b/>
                <w:bCs/>
              </w:rPr>
              <w:t xml:space="preserve">Формат ответа: </w:t>
            </w:r>
            <w:r w:rsidRPr="00C34C07">
              <w:rPr>
                <w:rFonts w:cs="Times New Roman"/>
                <w:color w:val="000000"/>
                <w:kern w:val="24"/>
                <w:lang w:eastAsia="ru-RU"/>
              </w:rPr>
              <w:t>задание с кратким ответом</w:t>
            </w:r>
          </w:p>
          <w:p w14:paraId="51C8C78B" w14:textId="1110D9CA" w:rsidR="00C34C07" w:rsidRPr="00C34C07" w:rsidRDefault="00C34C07" w:rsidP="00C34C07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="00334EB8" w:rsidRPr="00334EB8">
              <w:rPr>
                <w:rFonts w:ascii="Times New Roman" w:hAnsi="Times New Roman"/>
                <w:sz w:val="24"/>
                <w:szCs w:val="24"/>
              </w:rPr>
              <w:t>определить,</w:t>
            </w:r>
            <w:r w:rsidR="00334E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34C07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в каком из онлайн-магазинов выгоднее купить подарок к Новому году</w:t>
            </w:r>
          </w:p>
          <w:p w14:paraId="1E9C03D4" w14:textId="77777777" w:rsidR="00C34C07" w:rsidRPr="00C34C07" w:rsidRDefault="00C34C07" w:rsidP="00C34C07">
            <w:pPr>
              <w:numPr>
                <w:ilvl w:val="0"/>
                <w:numId w:val="2"/>
              </w:numPr>
              <w:ind w:left="714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: 1 балл</w:t>
            </w:r>
          </w:p>
        </w:tc>
      </w:tr>
      <w:tr w:rsidR="00C34C07" w:rsidRPr="00C34C07" w14:paraId="21A226AB" w14:textId="77777777" w:rsidTr="00FF2B5B">
        <w:tc>
          <w:tcPr>
            <w:tcW w:w="9287" w:type="dxa"/>
            <w:gridSpan w:val="2"/>
          </w:tcPr>
          <w:p w14:paraId="090BB818" w14:textId="77777777" w:rsidR="00C34C07" w:rsidRPr="00C34C07" w:rsidRDefault="00C34C07" w:rsidP="00FF2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C34C07" w:rsidRPr="00C34C07" w14:paraId="44AB5745" w14:textId="77777777" w:rsidTr="00FF2B5B">
        <w:tc>
          <w:tcPr>
            <w:tcW w:w="1098" w:type="dxa"/>
            <w:shd w:val="clear" w:color="auto" w:fill="F2F2F2"/>
          </w:tcPr>
          <w:p w14:paraId="64B23F91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189" w:type="dxa"/>
            <w:shd w:val="clear" w:color="auto" w:fill="F2F2F2"/>
          </w:tcPr>
          <w:p w14:paraId="253D8887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C34C07" w:rsidRPr="00C34C07" w14:paraId="35B7F64D" w14:textId="77777777" w:rsidTr="00FF2B5B">
        <w:trPr>
          <w:trHeight w:val="357"/>
        </w:trPr>
        <w:tc>
          <w:tcPr>
            <w:tcW w:w="1098" w:type="dxa"/>
          </w:tcPr>
          <w:p w14:paraId="7C3FBCB1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89" w:type="dxa"/>
          </w:tcPr>
          <w:p w14:paraId="3436CF35" w14:textId="77777777" w:rsidR="00C34C07" w:rsidRPr="00C34C07" w:rsidRDefault="00C34C07" w:rsidP="00FF2B5B">
            <w:pPr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Дан ответ: 3.</w:t>
            </w:r>
          </w:p>
        </w:tc>
      </w:tr>
      <w:tr w:rsidR="00C34C07" w:rsidRPr="00C34C07" w14:paraId="08570CD9" w14:textId="77777777" w:rsidTr="00FF2B5B">
        <w:trPr>
          <w:trHeight w:val="998"/>
        </w:trPr>
        <w:tc>
          <w:tcPr>
            <w:tcW w:w="1098" w:type="dxa"/>
          </w:tcPr>
          <w:p w14:paraId="6D70BDD7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89" w:type="dxa"/>
          </w:tcPr>
          <w:p w14:paraId="192FC117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Выбран любой другой ответ.</w:t>
            </w:r>
          </w:p>
          <w:p w14:paraId="580F5D0E" w14:textId="77777777" w:rsidR="00C34C07" w:rsidRPr="00C34C07" w:rsidRDefault="00C34C07" w:rsidP="00FF2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6071C9C9" w14:textId="77777777" w:rsidR="00C34C07" w:rsidRPr="00C34C07" w:rsidRDefault="00C34C07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0E9498BB" w14:textId="77777777" w:rsidR="00C34C07" w:rsidRPr="00C34C07" w:rsidRDefault="00C34C07" w:rsidP="00C34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98"/>
        <w:gridCol w:w="8189"/>
      </w:tblGrid>
      <w:tr w:rsidR="00C34C07" w:rsidRPr="00C34C07" w14:paraId="1626B974" w14:textId="77777777" w:rsidTr="00FF2B5B">
        <w:tc>
          <w:tcPr>
            <w:tcW w:w="9287" w:type="dxa"/>
            <w:gridSpan w:val="2"/>
            <w:shd w:val="clear" w:color="auto" w:fill="F2F2F2"/>
          </w:tcPr>
          <w:p w14:paraId="75B404BD" w14:textId="0499B4CA" w:rsidR="00C34C07" w:rsidRPr="00C34C07" w:rsidRDefault="00C34C07" w:rsidP="00FF2B5B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3E3B9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9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C34C07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Подарки к Новому году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(4 </w:t>
            </w: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C34C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 </w:t>
            </w:r>
            <w:r w:rsidRPr="00C34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МФГ_ФН_7_023_04_А8</w:t>
            </w:r>
          </w:p>
        </w:tc>
      </w:tr>
      <w:tr w:rsidR="00C34C07" w:rsidRPr="00C34C07" w14:paraId="22CF2CA8" w14:textId="77777777" w:rsidTr="00FF2B5B">
        <w:tc>
          <w:tcPr>
            <w:tcW w:w="9287" w:type="dxa"/>
            <w:gridSpan w:val="2"/>
          </w:tcPr>
          <w:p w14:paraId="66A5551B" w14:textId="77777777" w:rsidR="00C34C07" w:rsidRPr="00C34C07" w:rsidRDefault="00C34C07" w:rsidP="00FF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6FBECEF6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Содержательная область оценки</w:t>
            </w:r>
            <w:r w:rsidRPr="00C34C07">
              <w:rPr>
                <w:rFonts w:cs="Times New Roman"/>
              </w:rPr>
              <w:t>: покупки</w:t>
            </w:r>
          </w:p>
          <w:p w14:paraId="0616B1A0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C34C07">
              <w:rPr>
                <w:rFonts w:cs="Times New Roman"/>
              </w:rPr>
              <w:t>: оценка финансовой проблемы</w:t>
            </w:r>
          </w:p>
          <w:p w14:paraId="2FA8FD26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Контекст</w:t>
            </w:r>
            <w:r w:rsidRPr="00C34C07">
              <w:rPr>
                <w:rFonts w:cs="Times New Roman"/>
              </w:rPr>
              <w:t xml:space="preserve">: </w:t>
            </w:r>
            <w:r w:rsidRPr="00C34C07">
              <w:rPr>
                <w:rFonts w:cs="Times New Roman"/>
                <w:color w:val="000000" w:themeColor="text1"/>
              </w:rPr>
              <w:t>личный</w:t>
            </w:r>
          </w:p>
          <w:p w14:paraId="01047339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>Уровень сложности</w:t>
            </w:r>
            <w:r w:rsidRPr="00C34C07">
              <w:rPr>
                <w:rFonts w:cs="Times New Roman"/>
              </w:rPr>
              <w:t>: средний</w:t>
            </w:r>
          </w:p>
          <w:p w14:paraId="22C51213" w14:textId="77777777" w:rsidR="00C34C07" w:rsidRPr="00C34C07" w:rsidRDefault="00C34C07" w:rsidP="00C34C07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C34C07">
              <w:rPr>
                <w:rFonts w:cs="Times New Roman"/>
                <w:b/>
                <w:bCs/>
              </w:rPr>
              <w:t xml:space="preserve">Формат ответа: </w:t>
            </w:r>
            <w:r w:rsidRPr="00C34C07">
              <w:rPr>
                <w:rFonts w:cs="Times New Roman"/>
                <w:color w:val="000000"/>
                <w:kern w:val="24"/>
                <w:lang w:eastAsia="ru-RU"/>
              </w:rPr>
              <w:t>задание на установление соответствия (две группы объектов)</w:t>
            </w:r>
          </w:p>
          <w:p w14:paraId="7D531780" w14:textId="77777777" w:rsidR="00C34C07" w:rsidRPr="00C34C07" w:rsidRDefault="00C34C07" w:rsidP="00C34C07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C34C0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оценить, к</w:t>
            </w:r>
            <w:r w:rsidRPr="00C34C07">
              <w:rPr>
                <w:rFonts w:ascii="Times New Roman" w:hAnsi="Times New Roman"/>
                <w:color w:val="000000"/>
                <w:sz w:val="24"/>
                <w:szCs w:val="24"/>
              </w:rPr>
              <w:t>акие советы будут полезны, чтобы избежать лишних трат перед покупкой подарков на Новый год</w:t>
            </w:r>
          </w:p>
          <w:p w14:paraId="77B98278" w14:textId="77777777" w:rsidR="00C34C07" w:rsidRPr="00C34C07" w:rsidRDefault="00C34C07" w:rsidP="00C34C07">
            <w:pPr>
              <w:numPr>
                <w:ilvl w:val="0"/>
                <w:numId w:val="2"/>
              </w:numPr>
              <w:ind w:left="714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: 2 балла</w:t>
            </w:r>
          </w:p>
        </w:tc>
      </w:tr>
      <w:tr w:rsidR="00C34C07" w:rsidRPr="00C34C07" w14:paraId="36E5CF42" w14:textId="77777777" w:rsidTr="00FF2B5B">
        <w:tc>
          <w:tcPr>
            <w:tcW w:w="9287" w:type="dxa"/>
            <w:gridSpan w:val="2"/>
          </w:tcPr>
          <w:p w14:paraId="00F0F4A3" w14:textId="77777777" w:rsidR="00C34C07" w:rsidRPr="00C34C07" w:rsidRDefault="00C34C07" w:rsidP="00FF2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C34C07" w:rsidRPr="00C34C07" w14:paraId="26F753DD" w14:textId="77777777" w:rsidTr="00FF2B5B">
        <w:tc>
          <w:tcPr>
            <w:tcW w:w="1098" w:type="dxa"/>
            <w:shd w:val="clear" w:color="auto" w:fill="F2F2F2"/>
          </w:tcPr>
          <w:p w14:paraId="294CD9BE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189" w:type="dxa"/>
            <w:shd w:val="clear" w:color="auto" w:fill="F2F2F2"/>
          </w:tcPr>
          <w:p w14:paraId="044A06E6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C34C07" w:rsidRPr="00C34C07" w14:paraId="453B1693" w14:textId="77777777" w:rsidTr="003E3B98">
        <w:trPr>
          <w:trHeight w:val="6303"/>
        </w:trPr>
        <w:tc>
          <w:tcPr>
            <w:tcW w:w="1098" w:type="dxa"/>
            <w:shd w:val="clear" w:color="auto" w:fill="auto"/>
          </w:tcPr>
          <w:p w14:paraId="79590280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189" w:type="dxa"/>
            <w:shd w:val="clear" w:color="auto" w:fill="auto"/>
          </w:tcPr>
          <w:p w14:paraId="66C1D1B3" w14:textId="77777777" w:rsidR="00C34C07" w:rsidRPr="00C34C07" w:rsidRDefault="00C34C07" w:rsidP="00FF2B5B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Все позиции выбраны верно.</w:t>
            </w:r>
          </w:p>
          <w:tbl>
            <w:tblPr>
              <w:tblStyle w:val="a5"/>
              <w:tblW w:w="7748" w:type="dxa"/>
              <w:jc w:val="center"/>
              <w:tblLook w:val="04A0" w:firstRow="1" w:lastRow="0" w:firstColumn="1" w:lastColumn="0" w:noHBand="0" w:noVBand="1"/>
            </w:tblPr>
            <w:tblGrid>
              <w:gridCol w:w="4779"/>
              <w:gridCol w:w="2969"/>
            </w:tblGrid>
            <w:tr w:rsidR="00C34C07" w:rsidRPr="00C34C07" w14:paraId="1D9B38DE" w14:textId="77777777" w:rsidTr="00FF2B5B">
              <w:trPr>
                <w:trHeight w:val="815"/>
                <w:jc w:val="center"/>
              </w:trPr>
              <w:tc>
                <w:tcPr>
                  <w:tcW w:w="4779" w:type="dxa"/>
                  <w:vAlign w:val="center"/>
                </w:tcPr>
                <w:p w14:paraId="34969AC4" w14:textId="77777777" w:rsidR="00C34C07" w:rsidRPr="00C34C07" w:rsidRDefault="00C34C07" w:rsidP="00FF2B5B">
                  <w:pPr>
                    <w:ind w:left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Советы</w:t>
                  </w:r>
                </w:p>
              </w:tc>
              <w:tc>
                <w:tcPr>
                  <w:tcW w:w="2969" w:type="dxa"/>
                  <w:vAlign w:val="center"/>
                </w:tcPr>
                <w:p w14:paraId="10BC29C6" w14:textId="77777777" w:rsidR="00C34C07" w:rsidRPr="00C34C07" w:rsidRDefault="00C34C07" w:rsidP="00FF2B5B">
                  <w:pPr>
                    <w:ind w:left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Полезный или бесполезный совет?</w:t>
                  </w:r>
                </w:p>
              </w:tc>
            </w:tr>
            <w:tr w:rsidR="00C34C07" w:rsidRPr="00C34C07" w14:paraId="7D769267" w14:textId="77777777" w:rsidTr="00FF2B5B">
              <w:trPr>
                <w:trHeight w:val="900"/>
                <w:jc w:val="center"/>
              </w:trPr>
              <w:tc>
                <w:tcPr>
                  <w:tcW w:w="4779" w:type="dxa"/>
                </w:tcPr>
                <w:p w14:paraId="66E16F5E" w14:textId="77777777" w:rsidR="00C34C07" w:rsidRPr="00C34C07" w:rsidRDefault="00C34C07" w:rsidP="00FF2B5B">
                  <w:pPr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Обсудите заранее идеи подарков, чтобы не потратить денег больше, чем вы отложили.</w:t>
                  </w:r>
                </w:p>
              </w:tc>
              <w:tc>
                <w:tcPr>
                  <w:tcW w:w="2969" w:type="dxa"/>
                  <w:vAlign w:val="center"/>
                </w:tcPr>
                <w:p w14:paraId="717A575E" w14:textId="77777777" w:rsidR="00C34C07" w:rsidRPr="00C34C07" w:rsidRDefault="00C34C07" w:rsidP="00FF2B5B">
                  <w:pPr>
                    <w:ind w:left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Полезный совет</w:t>
                  </w:r>
                </w:p>
              </w:tc>
            </w:tr>
            <w:tr w:rsidR="00C34C07" w:rsidRPr="00C34C07" w14:paraId="73AD5244" w14:textId="77777777" w:rsidTr="00FF2B5B">
              <w:trPr>
                <w:trHeight w:val="910"/>
                <w:jc w:val="center"/>
              </w:trPr>
              <w:tc>
                <w:tcPr>
                  <w:tcW w:w="4779" w:type="dxa"/>
                </w:tcPr>
                <w:p w14:paraId="48DB70EE" w14:textId="77777777" w:rsidR="00C34C07" w:rsidRPr="00C34C07" w:rsidRDefault="00C34C07" w:rsidP="00FF2B5B">
                  <w:pPr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Покупайте заранее, чтобы избежать большого количества людей в торговых центрах</w:t>
                  </w:r>
                </w:p>
              </w:tc>
              <w:tc>
                <w:tcPr>
                  <w:tcW w:w="2969" w:type="dxa"/>
                  <w:vAlign w:val="center"/>
                </w:tcPr>
                <w:p w14:paraId="25882983" w14:textId="77777777" w:rsidR="00C34C07" w:rsidRPr="00C34C07" w:rsidRDefault="00C34C07" w:rsidP="00FF2B5B">
                  <w:pPr>
                    <w:ind w:left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Бесполезный совет</w:t>
                  </w:r>
                </w:p>
              </w:tc>
            </w:tr>
            <w:tr w:rsidR="00C34C07" w:rsidRPr="00C34C07" w14:paraId="3F3BB74C" w14:textId="77777777" w:rsidTr="00FF2B5B">
              <w:trPr>
                <w:trHeight w:val="1210"/>
                <w:jc w:val="center"/>
              </w:trPr>
              <w:tc>
                <w:tcPr>
                  <w:tcW w:w="4779" w:type="dxa"/>
                </w:tcPr>
                <w:p w14:paraId="5B39E613" w14:textId="77777777" w:rsidR="00C34C07" w:rsidRPr="00C34C07" w:rsidRDefault="00C34C07" w:rsidP="00FF2B5B">
                  <w:pPr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поленитесь проверить сайты однотипных магазинов, чтобы найти самое выгодное предложение.</w:t>
                  </w:r>
                </w:p>
              </w:tc>
              <w:tc>
                <w:tcPr>
                  <w:tcW w:w="2969" w:type="dxa"/>
                  <w:vAlign w:val="center"/>
                </w:tcPr>
                <w:p w14:paraId="573C4BFB" w14:textId="77777777" w:rsidR="00C34C07" w:rsidRPr="00C34C07" w:rsidRDefault="00C34C07" w:rsidP="00FF2B5B">
                  <w:pPr>
                    <w:ind w:left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Полезный совет</w:t>
                  </w:r>
                </w:p>
              </w:tc>
            </w:tr>
            <w:tr w:rsidR="00C34C07" w:rsidRPr="00C34C07" w14:paraId="3F8FCD51" w14:textId="77777777" w:rsidTr="00FF2B5B">
              <w:trPr>
                <w:trHeight w:val="900"/>
                <w:jc w:val="center"/>
              </w:trPr>
              <w:tc>
                <w:tcPr>
                  <w:tcW w:w="4779" w:type="dxa"/>
                </w:tcPr>
                <w:p w14:paraId="70F3B3A6" w14:textId="77777777" w:rsidR="00C34C07" w:rsidRPr="00C34C07" w:rsidRDefault="00C34C07" w:rsidP="00FF2B5B">
                  <w:pPr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Вместо подарочных пакетов приобретите подарочную бумагу и упакуйте сами.</w:t>
                  </w:r>
                </w:p>
              </w:tc>
              <w:tc>
                <w:tcPr>
                  <w:tcW w:w="2969" w:type="dxa"/>
                  <w:vAlign w:val="center"/>
                </w:tcPr>
                <w:p w14:paraId="503FEDBA" w14:textId="77777777" w:rsidR="00C34C07" w:rsidRPr="00C34C07" w:rsidRDefault="00C34C07" w:rsidP="00FF2B5B">
                  <w:pPr>
                    <w:ind w:left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Полезный совет</w:t>
                  </w:r>
                </w:p>
              </w:tc>
            </w:tr>
            <w:tr w:rsidR="00C34C07" w:rsidRPr="00C34C07" w14:paraId="68A411DC" w14:textId="77777777" w:rsidTr="00FF2B5B">
              <w:trPr>
                <w:trHeight w:val="1099"/>
                <w:jc w:val="center"/>
              </w:trPr>
              <w:tc>
                <w:tcPr>
                  <w:tcW w:w="4779" w:type="dxa"/>
                </w:tcPr>
                <w:p w14:paraId="0AC4609D" w14:textId="77777777" w:rsidR="00C34C07" w:rsidRPr="00C34C07" w:rsidRDefault="00C34C07" w:rsidP="00FF2B5B">
                  <w:pPr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Заказывайте подарки в онлайн-магазинах, чтобы сэкономить время на походы в торговые центры.</w:t>
                  </w:r>
                </w:p>
              </w:tc>
              <w:tc>
                <w:tcPr>
                  <w:tcW w:w="2969" w:type="dxa"/>
                  <w:vAlign w:val="center"/>
                </w:tcPr>
                <w:p w14:paraId="2ABB25C0" w14:textId="77777777" w:rsidR="00C34C07" w:rsidRPr="00C34C07" w:rsidRDefault="00C34C07" w:rsidP="00FF2B5B">
                  <w:pPr>
                    <w:ind w:left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4C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Бесполезный совет</w:t>
                  </w:r>
                </w:p>
              </w:tc>
            </w:tr>
          </w:tbl>
          <w:p w14:paraId="794E2053" w14:textId="77777777" w:rsidR="00C34C07" w:rsidRPr="00C34C07" w:rsidRDefault="00C34C07" w:rsidP="00FF2B5B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C07" w:rsidRPr="00C34C07" w14:paraId="026779FE" w14:textId="77777777" w:rsidTr="00FF2B5B">
        <w:trPr>
          <w:trHeight w:val="357"/>
        </w:trPr>
        <w:tc>
          <w:tcPr>
            <w:tcW w:w="1098" w:type="dxa"/>
          </w:tcPr>
          <w:p w14:paraId="06DDDA26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89" w:type="dxa"/>
          </w:tcPr>
          <w:p w14:paraId="0806A7FE" w14:textId="77777777" w:rsidR="00C34C07" w:rsidRPr="00C34C07" w:rsidRDefault="00C34C07" w:rsidP="00FF2B5B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Допущена 1 ошибка.</w:t>
            </w:r>
          </w:p>
        </w:tc>
      </w:tr>
      <w:tr w:rsidR="00C34C07" w:rsidRPr="00C34C07" w14:paraId="3D4EAD28" w14:textId="77777777" w:rsidTr="00FF2B5B">
        <w:trPr>
          <w:trHeight w:val="998"/>
        </w:trPr>
        <w:tc>
          <w:tcPr>
            <w:tcW w:w="1098" w:type="dxa"/>
          </w:tcPr>
          <w:p w14:paraId="56BFBA06" w14:textId="77777777" w:rsidR="00C34C07" w:rsidRPr="00C34C07" w:rsidRDefault="00C34C07" w:rsidP="00FF2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89" w:type="dxa"/>
          </w:tcPr>
          <w:p w14:paraId="14504D3B" w14:textId="77777777" w:rsidR="00C34C07" w:rsidRPr="00C34C07" w:rsidRDefault="00C34C07" w:rsidP="00FF2B5B">
            <w:pPr>
              <w:spacing w:after="6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Допущены 2 и более ошибок.</w:t>
            </w:r>
          </w:p>
          <w:p w14:paraId="67AF7AC4" w14:textId="77777777" w:rsidR="00C34C07" w:rsidRPr="00C34C07" w:rsidRDefault="00C34C07" w:rsidP="00FF2B5B">
            <w:pPr>
              <w:spacing w:after="60"/>
              <w:ind w:left="40" w:right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5205A318" w14:textId="77777777" w:rsidR="00C34C07" w:rsidRPr="00C34C07" w:rsidRDefault="00C34C07" w:rsidP="00FF2B5B">
            <w:pPr>
              <w:spacing w:after="60"/>
              <w:ind w:left="40"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C34C07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0E559E6B" w14:textId="77777777" w:rsidR="00C34C07" w:rsidRPr="00C34C07" w:rsidRDefault="00C34C07" w:rsidP="00C34C07">
      <w:pPr>
        <w:rPr>
          <w:rFonts w:ascii="Times New Roman" w:hAnsi="Times New Roman" w:cs="Times New Roman"/>
          <w:b/>
          <w:sz w:val="24"/>
          <w:szCs w:val="24"/>
        </w:rPr>
      </w:pPr>
    </w:p>
    <w:p w14:paraId="05AB1BE8" w14:textId="77777777" w:rsidR="00C34C07" w:rsidRPr="00C34C07" w:rsidRDefault="00C34C07" w:rsidP="00C34C07">
      <w:pPr>
        <w:rPr>
          <w:rFonts w:ascii="Times New Roman" w:hAnsi="Times New Roman" w:cs="Times New Roman"/>
          <w:b/>
          <w:sz w:val="24"/>
          <w:szCs w:val="24"/>
        </w:rPr>
      </w:pPr>
    </w:p>
    <w:p w14:paraId="239E43A3" w14:textId="77777777" w:rsidR="00954AA5" w:rsidRPr="00C34C07" w:rsidRDefault="00954AA5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954AA5" w:rsidRPr="00C34C07">
      <w:footerReference w:type="default" r:id="rId10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A9FEC" w14:textId="77777777" w:rsidR="00212FCB" w:rsidRDefault="00212FCB">
      <w:pPr>
        <w:spacing w:after="0" w:line="240" w:lineRule="auto"/>
      </w:pPr>
      <w:r>
        <w:separator/>
      </w:r>
    </w:p>
  </w:endnote>
  <w:endnote w:type="continuationSeparator" w:id="0">
    <w:p w14:paraId="140C3D12" w14:textId="77777777" w:rsidR="00212FCB" w:rsidRDefault="00212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6EE4" w14:textId="6EA1A158" w:rsidR="00A86C84" w:rsidRPr="00A86C84" w:rsidRDefault="00C776DC" w:rsidP="00A86C84">
    <w:pPr>
      <w:pStyle w:val="a3"/>
      <w:pBdr>
        <w:top w:val="single" w:sz="4" w:space="0" w:color="auto"/>
      </w:pBdr>
      <w:tabs>
        <w:tab w:val="clear" w:pos="9355"/>
        <w:tab w:val="right" w:pos="9214"/>
      </w:tabs>
      <w:rPr>
        <w:rFonts w:ascii="Arial Narrow" w:hAnsi="Arial Narrow"/>
        <w:color w:val="7F7F7F"/>
        <w:sz w:val="20"/>
        <w:szCs w:val="20"/>
      </w:rPr>
    </w:pPr>
    <w:r>
      <w:rPr>
        <w:rFonts w:ascii="Arial Narrow" w:hAnsi="Arial Narrow"/>
        <w:color w:val="7F7F7F"/>
        <w:sz w:val="20"/>
        <w:szCs w:val="20"/>
      </w:rPr>
      <w:t>Финансовая</w:t>
    </w:r>
    <w:r w:rsidR="008D0B96">
      <w:rPr>
        <w:rFonts w:ascii="Arial Narrow" w:hAnsi="Arial Narrow"/>
        <w:color w:val="7F7F7F"/>
        <w:sz w:val="20"/>
        <w:szCs w:val="20"/>
      </w:rPr>
      <w:t xml:space="preserve"> грамотность (</w:t>
    </w:r>
    <w:r w:rsidR="00954AA5">
      <w:rPr>
        <w:rFonts w:ascii="Arial Narrow" w:hAnsi="Arial Narrow"/>
        <w:color w:val="7F7F7F"/>
        <w:sz w:val="20"/>
        <w:szCs w:val="20"/>
      </w:rPr>
      <w:t>7</w:t>
    </w:r>
    <w:r w:rsidR="008C0893">
      <w:rPr>
        <w:rFonts w:ascii="Arial Narrow" w:hAnsi="Arial Narrow"/>
        <w:color w:val="7F7F7F"/>
        <w:sz w:val="20"/>
        <w:szCs w:val="20"/>
      </w:rPr>
      <w:t xml:space="preserve"> </w:t>
    </w:r>
    <w:r w:rsidR="008D0B96">
      <w:rPr>
        <w:rFonts w:ascii="Arial Narrow" w:hAnsi="Arial Narrow"/>
        <w:color w:val="7F7F7F"/>
        <w:sz w:val="20"/>
        <w:szCs w:val="20"/>
      </w:rPr>
      <w:t>класс)</w:t>
    </w:r>
    <w:r w:rsidR="008D0B96">
      <w:rPr>
        <w:rFonts w:ascii="Arial Narrow" w:hAnsi="Arial Narrow"/>
        <w:color w:val="7F7F7F"/>
        <w:sz w:val="20"/>
        <w:szCs w:val="20"/>
      </w:rPr>
      <w:tab/>
    </w:r>
    <w:r w:rsidR="008D0B96" w:rsidRPr="00A03F37">
      <w:rPr>
        <w:rFonts w:ascii="Arial Narrow" w:hAnsi="Arial Narrow"/>
        <w:color w:val="7F7F7F"/>
        <w:sz w:val="20"/>
        <w:szCs w:val="20"/>
      </w:rPr>
      <w:tab/>
      <w:t xml:space="preserve">стр.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PAGE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8D0B96">
      <w:rPr>
        <w:rFonts w:ascii="Arial Narrow" w:hAnsi="Arial Narrow"/>
        <w:noProof/>
        <w:color w:val="7F7F7F"/>
        <w:sz w:val="20"/>
        <w:szCs w:val="20"/>
      </w:rPr>
      <w:t>8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  <w:r w:rsidR="008D0B96" w:rsidRPr="00A03F37">
      <w:rPr>
        <w:rFonts w:ascii="Arial Narrow" w:hAnsi="Arial Narrow"/>
        <w:color w:val="7F7F7F"/>
        <w:sz w:val="20"/>
        <w:szCs w:val="20"/>
      </w:rPr>
      <w:t xml:space="preserve"> из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NUMPAGES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8D0B96">
      <w:rPr>
        <w:rFonts w:ascii="Arial Narrow" w:hAnsi="Arial Narrow"/>
        <w:noProof/>
        <w:color w:val="7F7F7F"/>
        <w:sz w:val="20"/>
        <w:szCs w:val="20"/>
      </w:rPr>
      <w:t>8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4AF06" w14:textId="77777777" w:rsidR="00212FCB" w:rsidRDefault="00212FCB">
      <w:pPr>
        <w:spacing w:after="0" w:line="240" w:lineRule="auto"/>
      </w:pPr>
      <w:r>
        <w:separator/>
      </w:r>
    </w:p>
  </w:footnote>
  <w:footnote w:type="continuationSeparator" w:id="0">
    <w:p w14:paraId="034DBBA7" w14:textId="77777777" w:rsidR="00212FCB" w:rsidRDefault="00212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DD8"/>
    <w:multiLevelType w:val="hybridMultilevel"/>
    <w:tmpl w:val="478C3372"/>
    <w:lvl w:ilvl="0" w:tplc="EBB86FA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50EFC"/>
    <w:multiLevelType w:val="hybridMultilevel"/>
    <w:tmpl w:val="205E3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17F1C"/>
    <w:multiLevelType w:val="hybridMultilevel"/>
    <w:tmpl w:val="4C445FB0"/>
    <w:lvl w:ilvl="0" w:tplc="EBB86FA6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823E4"/>
    <w:multiLevelType w:val="hybridMultilevel"/>
    <w:tmpl w:val="19C62644"/>
    <w:lvl w:ilvl="0" w:tplc="4B8CA83A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9E4D168">
      <w:numFmt w:val="bullet"/>
      <w:lvlText w:val="•"/>
      <w:lvlJc w:val="left"/>
      <w:pPr>
        <w:ind w:left="1694" w:hanging="356"/>
      </w:pPr>
      <w:rPr>
        <w:rFonts w:hint="default"/>
        <w:lang w:val="ru-RU" w:eastAsia="ru-RU" w:bidi="ru-RU"/>
      </w:rPr>
    </w:lvl>
    <w:lvl w:ilvl="2" w:tplc="20DE6250">
      <w:numFmt w:val="bullet"/>
      <w:lvlText w:val="•"/>
      <w:lvlJc w:val="left"/>
      <w:pPr>
        <w:ind w:left="2568" w:hanging="356"/>
      </w:pPr>
      <w:rPr>
        <w:rFonts w:hint="default"/>
        <w:lang w:val="ru-RU" w:eastAsia="ru-RU" w:bidi="ru-RU"/>
      </w:rPr>
    </w:lvl>
    <w:lvl w:ilvl="3" w:tplc="23E0BB78">
      <w:numFmt w:val="bullet"/>
      <w:lvlText w:val="•"/>
      <w:lvlJc w:val="left"/>
      <w:pPr>
        <w:ind w:left="3442" w:hanging="356"/>
      </w:pPr>
      <w:rPr>
        <w:rFonts w:hint="default"/>
        <w:lang w:val="ru-RU" w:eastAsia="ru-RU" w:bidi="ru-RU"/>
      </w:rPr>
    </w:lvl>
    <w:lvl w:ilvl="4" w:tplc="83F23A0A">
      <w:numFmt w:val="bullet"/>
      <w:lvlText w:val="•"/>
      <w:lvlJc w:val="left"/>
      <w:pPr>
        <w:ind w:left="4317" w:hanging="356"/>
      </w:pPr>
      <w:rPr>
        <w:rFonts w:hint="default"/>
        <w:lang w:val="ru-RU" w:eastAsia="ru-RU" w:bidi="ru-RU"/>
      </w:rPr>
    </w:lvl>
    <w:lvl w:ilvl="5" w:tplc="DC7AEC6E">
      <w:numFmt w:val="bullet"/>
      <w:lvlText w:val="•"/>
      <w:lvlJc w:val="left"/>
      <w:pPr>
        <w:ind w:left="5191" w:hanging="356"/>
      </w:pPr>
      <w:rPr>
        <w:rFonts w:hint="default"/>
        <w:lang w:val="ru-RU" w:eastAsia="ru-RU" w:bidi="ru-RU"/>
      </w:rPr>
    </w:lvl>
    <w:lvl w:ilvl="6" w:tplc="E4A2A9C4">
      <w:numFmt w:val="bullet"/>
      <w:lvlText w:val="•"/>
      <w:lvlJc w:val="left"/>
      <w:pPr>
        <w:ind w:left="6065" w:hanging="356"/>
      </w:pPr>
      <w:rPr>
        <w:rFonts w:hint="default"/>
        <w:lang w:val="ru-RU" w:eastAsia="ru-RU" w:bidi="ru-RU"/>
      </w:rPr>
    </w:lvl>
    <w:lvl w:ilvl="7" w:tplc="55285EDC">
      <w:numFmt w:val="bullet"/>
      <w:lvlText w:val="•"/>
      <w:lvlJc w:val="left"/>
      <w:pPr>
        <w:ind w:left="6940" w:hanging="356"/>
      </w:pPr>
      <w:rPr>
        <w:rFonts w:hint="default"/>
        <w:lang w:val="ru-RU" w:eastAsia="ru-RU" w:bidi="ru-RU"/>
      </w:rPr>
    </w:lvl>
    <w:lvl w:ilvl="8" w:tplc="BCD00414">
      <w:numFmt w:val="bullet"/>
      <w:lvlText w:val="•"/>
      <w:lvlJc w:val="left"/>
      <w:pPr>
        <w:ind w:left="7814" w:hanging="356"/>
      </w:pPr>
      <w:rPr>
        <w:rFonts w:hint="default"/>
        <w:lang w:val="ru-RU" w:eastAsia="ru-RU" w:bidi="ru-RU"/>
      </w:rPr>
    </w:lvl>
  </w:abstractNum>
  <w:abstractNum w:abstractNumId="4" w15:restartNumberingAfterBreak="0">
    <w:nsid w:val="31A11E91"/>
    <w:multiLevelType w:val="hybridMultilevel"/>
    <w:tmpl w:val="9CD2A7D8"/>
    <w:lvl w:ilvl="0" w:tplc="0419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053EE"/>
    <w:multiLevelType w:val="hybridMultilevel"/>
    <w:tmpl w:val="6F42B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15E85"/>
    <w:multiLevelType w:val="multilevel"/>
    <w:tmpl w:val="A8E4A53E"/>
    <w:lvl w:ilvl="0">
      <w:start w:val="1"/>
      <w:numFmt w:val="decimal"/>
      <w:lvlText w:val="%1)"/>
      <w:lvlJc w:val="left"/>
      <w:pPr>
        <w:ind w:left="720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F01B8"/>
    <w:multiLevelType w:val="hybridMultilevel"/>
    <w:tmpl w:val="A15CC7B6"/>
    <w:lvl w:ilvl="0" w:tplc="EBB86FA6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5F7BE3"/>
    <w:multiLevelType w:val="hybridMultilevel"/>
    <w:tmpl w:val="FD58C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D40EC"/>
    <w:multiLevelType w:val="hybridMultilevel"/>
    <w:tmpl w:val="D0608CB6"/>
    <w:lvl w:ilvl="0" w:tplc="041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1NAYCUzMgtLBQ0lEKTi0uzszPAykwtKwFAFtgBtQtAAAA"/>
  </w:docVars>
  <w:rsids>
    <w:rsidRoot w:val="00283E5A"/>
    <w:rsid w:val="000272BF"/>
    <w:rsid w:val="000278F2"/>
    <w:rsid w:val="000315A1"/>
    <w:rsid w:val="00061340"/>
    <w:rsid w:val="000852DB"/>
    <w:rsid w:val="00086286"/>
    <w:rsid w:val="000A3923"/>
    <w:rsid w:val="000D1BC5"/>
    <w:rsid w:val="000F758A"/>
    <w:rsid w:val="00106138"/>
    <w:rsid w:val="001B5B73"/>
    <w:rsid w:val="001D33E9"/>
    <w:rsid w:val="001E4648"/>
    <w:rsid w:val="00212FCB"/>
    <w:rsid w:val="00242C0E"/>
    <w:rsid w:val="00254064"/>
    <w:rsid w:val="00255A8D"/>
    <w:rsid w:val="00256C92"/>
    <w:rsid w:val="00262927"/>
    <w:rsid w:val="002658FD"/>
    <w:rsid w:val="00270A14"/>
    <w:rsid w:val="00283E5A"/>
    <w:rsid w:val="002871E1"/>
    <w:rsid w:val="002921DB"/>
    <w:rsid w:val="002B63CD"/>
    <w:rsid w:val="002C028A"/>
    <w:rsid w:val="002C582D"/>
    <w:rsid w:val="002F3016"/>
    <w:rsid w:val="002F35B7"/>
    <w:rsid w:val="003312D4"/>
    <w:rsid w:val="00334EB8"/>
    <w:rsid w:val="003757A1"/>
    <w:rsid w:val="00395DEB"/>
    <w:rsid w:val="003E3B98"/>
    <w:rsid w:val="0040521D"/>
    <w:rsid w:val="00431E30"/>
    <w:rsid w:val="004F1B42"/>
    <w:rsid w:val="005C4204"/>
    <w:rsid w:val="00632660"/>
    <w:rsid w:val="006634F2"/>
    <w:rsid w:val="00664D19"/>
    <w:rsid w:val="006A2E35"/>
    <w:rsid w:val="00725F3D"/>
    <w:rsid w:val="007309F8"/>
    <w:rsid w:val="007B462F"/>
    <w:rsid w:val="0080628A"/>
    <w:rsid w:val="00812860"/>
    <w:rsid w:val="0082188C"/>
    <w:rsid w:val="008357F6"/>
    <w:rsid w:val="00864624"/>
    <w:rsid w:val="008A5CF0"/>
    <w:rsid w:val="008C0893"/>
    <w:rsid w:val="008D0B96"/>
    <w:rsid w:val="009008F9"/>
    <w:rsid w:val="00900E2F"/>
    <w:rsid w:val="00930AD4"/>
    <w:rsid w:val="00951E1A"/>
    <w:rsid w:val="00954AA5"/>
    <w:rsid w:val="0098113B"/>
    <w:rsid w:val="00995737"/>
    <w:rsid w:val="009B3935"/>
    <w:rsid w:val="009D6A79"/>
    <w:rsid w:val="009F50A3"/>
    <w:rsid w:val="009F5205"/>
    <w:rsid w:val="00A01732"/>
    <w:rsid w:val="00A15E9D"/>
    <w:rsid w:val="00A24F3D"/>
    <w:rsid w:val="00A5046D"/>
    <w:rsid w:val="00A52626"/>
    <w:rsid w:val="00A7215C"/>
    <w:rsid w:val="00A778F6"/>
    <w:rsid w:val="00A8599B"/>
    <w:rsid w:val="00AC1A1E"/>
    <w:rsid w:val="00AC4702"/>
    <w:rsid w:val="00AF13AE"/>
    <w:rsid w:val="00B23AC1"/>
    <w:rsid w:val="00B6552B"/>
    <w:rsid w:val="00B66A56"/>
    <w:rsid w:val="00BC0AA6"/>
    <w:rsid w:val="00BC0B86"/>
    <w:rsid w:val="00BC571B"/>
    <w:rsid w:val="00BE6237"/>
    <w:rsid w:val="00C11469"/>
    <w:rsid w:val="00C179A2"/>
    <w:rsid w:val="00C3322A"/>
    <w:rsid w:val="00C34C07"/>
    <w:rsid w:val="00C50050"/>
    <w:rsid w:val="00C5026A"/>
    <w:rsid w:val="00C75A46"/>
    <w:rsid w:val="00C776DC"/>
    <w:rsid w:val="00CE3531"/>
    <w:rsid w:val="00CF4A01"/>
    <w:rsid w:val="00D2468E"/>
    <w:rsid w:val="00D37C6B"/>
    <w:rsid w:val="00D465C8"/>
    <w:rsid w:val="00D70969"/>
    <w:rsid w:val="00D75E66"/>
    <w:rsid w:val="00D800C0"/>
    <w:rsid w:val="00D81746"/>
    <w:rsid w:val="00D861FB"/>
    <w:rsid w:val="00D9303F"/>
    <w:rsid w:val="00DA763B"/>
    <w:rsid w:val="00E37577"/>
    <w:rsid w:val="00E61BC7"/>
    <w:rsid w:val="00E65B15"/>
    <w:rsid w:val="00E76BD5"/>
    <w:rsid w:val="00EE2C2D"/>
    <w:rsid w:val="00F645FB"/>
    <w:rsid w:val="00F81FCD"/>
    <w:rsid w:val="00FB2528"/>
    <w:rsid w:val="00FD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D4E3"/>
  <w15:chartTrackingRefBased/>
  <w15:docId w15:val="{C5577E96-191E-471A-ABD8-25698B87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B9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0B96"/>
    <w:rPr>
      <w:rFonts w:ascii="Calibri" w:eastAsia="Calibri" w:hAnsi="Calibri" w:cs="Calibri"/>
      <w:lang w:eastAsia="ru-RU"/>
    </w:rPr>
  </w:style>
  <w:style w:type="table" w:customStyle="1" w:styleId="7">
    <w:name w:val="Сетка таблицы7"/>
    <w:basedOn w:val="a1"/>
    <w:next w:val="a5"/>
    <w:uiPriority w:val="59"/>
    <w:rsid w:val="008D0B9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8D0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Абзац списка для документа,List Paragraph,Абзац списка1,List Paragraph1,List Paragraph0"/>
    <w:basedOn w:val="a"/>
    <w:link w:val="a7"/>
    <w:uiPriority w:val="34"/>
    <w:qFormat/>
    <w:rsid w:val="00951E1A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character" w:customStyle="1" w:styleId="a7">
    <w:name w:val="Абзац списка Знак"/>
    <w:aliases w:val="Абзац списка для документа Знак,List Paragraph Знак,Абзац списка1 Знак,List Paragraph1 Знак,List Paragraph0 Знак"/>
    <w:link w:val="a6"/>
    <w:uiPriority w:val="34"/>
    <w:locked/>
    <w:rsid w:val="00951E1A"/>
    <w:rPr>
      <w:rFonts w:ascii="Times New Roman" w:hAnsi="Times New Roman"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C77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C776DC"/>
    <w:pPr>
      <w:widowControl w:val="0"/>
      <w:autoSpaceDE w:val="0"/>
      <w:autoSpaceDN w:val="0"/>
      <w:spacing w:after="200" w:line="240" w:lineRule="auto"/>
    </w:pPr>
    <w:rPr>
      <w:rFonts w:eastAsia="Times New Roman" w:cs="Times New Roman"/>
      <w:lang w:bidi="ru-RU"/>
    </w:rPr>
  </w:style>
  <w:style w:type="paragraph" w:customStyle="1" w:styleId="Default">
    <w:name w:val="Default"/>
    <w:rsid w:val="00C776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77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76DC"/>
    <w:rPr>
      <w:rFonts w:ascii="Calibri" w:eastAsia="Calibri" w:hAnsi="Calibri" w:cs="Calibri"/>
      <w:lang w:eastAsia="ru-RU"/>
    </w:rPr>
  </w:style>
  <w:style w:type="paragraph" w:styleId="aa">
    <w:name w:val="annotation text"/>
    <w:basedOn w:val="a"/>
    <w:link w:val="ab"/>
    <w:uiPriority w:val="99"/>
    <w:unhideWhenUsed/>
    <w:rsid w:val="00D9303F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rsid w:val="00D9303F"/>
    <w:rPr>
      <w:rFonts w:ascii="Times New Roman" w:hAnsi="Times New Roman"/>
      <w:sz w:val="20"/>
      <w:szCs w:val="20"/>
    </w:rPr>
  </w:style>
  <w:style w:type="character" w:customStyle="1" w:styleId="apple-converted-space">
    <w:name w:val="apple-converted-space"/>
    <w:basedOn w:val="a0"/>
    <w:rsid w:val="002C582D"/>
  </w:style>
  <w:style w:type="character" w:customStyle="1" w:styleId="ListParagraphChar">
    <w:name w:val="List Paragraph Char"/>
    <w:aliases w:val="Абзац списка для документа Char,Абзац списка1 Char,List Paragraph1 Char"/>
    <w:locked/>
    <w:rsid w:val="00242C0E"/>
    <w:rPr>
      <w:sz w:val="24"/>
    </w:rPr>
  </w:style>
  <w:style w:type="character" w:customStyle="1" w:styleId="ac">
    <w:name w:val="Краткий_ответ Знак"/>
    <w:link w:val="ad"/>
    <w:locked/>
    <w:rsid w:val="000A3923"/>
    <w:rPr>
      <w:rFonts w:ascii="Times New Roman" w:eastAsia="Calibri" w:hAnsi="Times New Roman" w:cs="Times New Roman"/>
      <w:sz w:val="28"/>
    </w:rPr>
  </w:style>
  <w:style w:type="paragraph" w:customStyle="1" w:styleId="ad">
    <w:name w:val="Краткий_ответ"/>
    <w:basedOn w:val="a"/>
    <w:link w:val="ac"/>
    <w:qFormat/>
    <w:rsid w:val="000A3923"/>
    <w:pPr>
      <w:tabs>
        <w:tab w:val="left" w:pos="9356"/>
      </w:tabs>
      <w:spacing w:before="120" w:after="0" w:line="240" w:lineRule="auto"/>
      <w:ind w:left="454"/>
      <w:jc w:val="both"/>
    </w:pPr>
    <w:rPr>
      <w:rFonts w:ascii="Times New Roman" w:hAnsi="Times New Roman" w:cs="Times New Roman"/>
      <w:sz w:val="28"/>
      <w:lang w:eastAsia="en-US"/>
    </w:rPr>
  </w:style>
  <w:style w:type="table" w:customStyle="1" w:styleId="1">
    <w:name w:val="Сетка таблицы1"/>
    <w:basedOn w:val="a1"/>
    <w:next w:val="a5"/>
    <w:uiPriority w:val="59"/>
    <w:rsid w:val="00C34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Колачев</dc:creator>
  <cp:keywords/>
  <dc:description/>
  <cp:lastModifiedBy>Никита Колачев</cp:lastModifiedBy>
  <cp:revision>84</cp:revision>
  <cp:lastPrinted>2021-12-12T14:20:00Z</cp:lastPrinted>
  <dcterms:created xsi:type="dcterms:W3CDTF">2021-12-10T07:02:00Z</dcterms:created>
  <dcterms:modified xsi:type="dcterms:W3CDTF">2021-12-23T07:59:00Z</dcterms:modified>
</cp:coreProperties>
</file>