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1F" w:rsidRDefault="0063121F" w:rsidP="008E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проект </w:t>
      </w:r>
    </w:p>
    <w:p w:rsidR="005852DA" w:rsidRPr="008C1548" w:rsidRDefault="00A21C96" w:rsidP="008E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77">
        <w:rPr>
          <w:rFonts w:ascii="Times New Roman" w:hAnsi="Times New Roman" w:cs="Times New Roman"/>
          <w:b/>
          <w:sz w:val="28"/>
          <w:szCs w:val="28"/>
        </w:rPr>
        <w:t>«</w:t>
      </w:r>
      <w:r w:rsidR="002634DB" w:rsidRPr="000F0077">
        <w:rPr>
          <w:rFonts w:ascii="Times New Roman" w:hAnsi="Times New Roman" w:cs="Times New Roman"/>
          <w:b/>
          <w:sz w:val="28"/>
          <w:szCs w:val="28"/>
        </w:rPr>
        <w:t>Ученическое н</w:t>
      </w:r>
      <w:r w:rsidR="000F0077" w:rsidRPr="000F0077">
        <w:rPr>
          <w:rFonts w:ascii="Times New Roman" w:hAnsi="Times New Roman" w:cs="Times New Roman"/>
          <w:b/>
          <w:sz w:val="28"/>
          <w:szCs w:val="28"/>
        </w:rPr>
        <w:t>аставничество</w:t>
      </w:r>
      <w:r w:rsidR="004F5260">
        <w:rPr>
          <w:rFonts w:ascii="Times New Roman" w:hAnsi="Times New Roman" w:cs="Times New Roman"/>
          <w:b/>
          <w:sz w:val="28"/>
          <w:szCs w:val="28"/>
        </w:rPr>
        <w:t xml:space="preserve"> как способ </w:t>
      </w:r>
      <w:r w:rsidR="004F5260" w:rsidRPr="004F5260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proofErr w:type="spellStart"/>
      <w:r w:rsidR="004F5260" w:rsidRPr="004F526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4F5260" w:rsidRPr="004F5260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683E7A" w:rsidRPr="0068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E7A">
        <w:rPr>
          <w:rFonts w:ascii="Times New Roman" w:hAnsi="Times New Roman" w:cs="Times New Roman"/>
          <w:b/>
          <w:sz w:val="28"/>
          <w:szCs w:val="28"/>
        </w:rPr>
        <w:t>и личностных результатов</w:t>
      </w:r>
      <w:r w:rsidRPr="000F0077">
        <w:rPr>
          <w:rFonts w:ascii="Times New Roman" w:hAnsi="Times New Roman" w:cs="Times New Roman"/>
          <w:b/>
          <w:sz w:val="28"/>
          <w:szCs w:val="28"/>
        </w:rPr>
        <w:t>»</w:t>
      </w:r>
    </w:p>
    <w:p w:rsidR="00A21C96" w:rsidRPr="008C1548" w:rsidRDefault="00A21C96" w:rsidP="008E1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DA" w:rsidRPr="008C1548" w:rsidRDefault="005852DA" w:rsidP="008C1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48">
        <w:rPr>
          <w:rFonts w:ascii="Times New Roman" w:hAnsi="Times New Roman" w:cs="Times New Roman"/>
          <w:sz w:val="28"/>
          <w:szCs w:val="28"/>
        </w:rPr>
        <w:t>Сроки реализации</w:t>
      </w:r>
      <w:r w:rsidR="00683E7A">
        <w:rPr>
          <w:rFonts w:ascii="Times New Roman" w:hAnsi="Times New Roman" w:cs="Times New Roman"/>
          <w:sz w:val="28"/>
          <w:szCs w:val="28"/>
        </w:rPr>
        <w:t xml:space="preserve">  2023 – 2025</w:t>
      </w:r>
      <w:r w:rsidR="00A21C96" w:rsidRPr="008C154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C1548" w:rsidRPr="0063121F" w:rsidRDefault="005852DA" w:rsidP="00631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48">
        <w:rPr>
          <w:rFonts w:ascii="Times New Roman" w:hAnsi="Times New Roman" w:cs="Times New Roman"/>
          <w:sz w:val="28"/>
          <w:szCs w:val="28"/>
        </w:rPr>
        <w:t>Целевые группы</w:t>
      </w:r>
      <w:r w:rsidR="0063121F">
        <w:rPr>
          <w:rFonts w:ascii="Times New Roman" w:hAnsi="Times New Roman" w:cs="Times New Roman"/>
          <w:sz w:val="28"/>
          <w:szCs w:val="28"/>
        </w:rPr>
        <w:t xml:space="preserve">: </w:t>
      </w:r>
      <w:r w:rsidR="00EE62E5" w:rsidRPr="0063121F">
        <w:rPr>
          <w:rFonts w:ascii="Times New Roman" w:hAnsi="Times New Roman" w:cs="Times New Roman"/>
          <w:sz w:val="28"/>
          <w:szCs w:val="28"/>
        </w:rPr>
        <w:t xml:space="preserve">обучающиеся 1, 5 </w:t>
      </w:r>
      <w:r w:rsidR="00A21C96" w:rsidRPr="0063121F">
        <w:rPr>
          <w:rFonts w:ascii="Times New Roman" w:hAnsi="Times New Roman" w:cs="Times New Roman"/>
          <w:sz w:val="28"/>
          <w:szCs w:val="28"/>
        </w:rPr>
        <w:t>классов</w:t>
      </w:r>
    </w:p>
    <w:p w:rsidR="005852DA" w:rsidRDefault="005852DA" w:rsidP="008E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EA4">
        <w:rPr>
          <w:rFonts w:ascii="Times New Roman" w:hAnsi="Times New Roman" w:cs="Times New Roman"/>
          <w:sz w:val="28"/>
          <w:szCs w:val="28"/>
        </w:rPr>
        <w:t>Решаемая проблема</w:t>
      </w:r>
    </w:p>
    <w:p w:rsidR="008F79BA" w:rsidRPr="00A80DFA" w:rsidRDefault="005B228B" w:rsidP="00A80DFA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068">
        <w:rPr>
          <w:rFonts w:ascii="Times New Roman" w:hAnsi="Times New Roman" w:cs="Times New Roman"/>
          <w:sz w:val="28"/>
          <w:szCs w:val="28"/>
        </w:rPr>
        <w:t>Проблема заключается в высоких требованиях образовательного пространства к уровню социализаци</w:t>
      </w:r>
      <w:r w:rsidR="003B2AF4" w:rsidRPr="006A7068">
        <w:rPr>
          <w:rFonts w:ascii="Times New Roman" w:hAnsi="Times New Roman" w:cs="Times New Roman"/>
          <w:sz w:val="28"/>
          <w:szCs w:val="28"/>
        </w:rPr>
        <w:t xml:space="preserve">и </w:t>
      </w:r>
      <w:r w:rsidRPr="006A7068">
        <w:rPr>
          <w:rFonts w:ascii="Times New Roman" w:hAnsi="Times New Roman" w:cs="Times New Roman"/>
          <w:sz w:val="28"/>
          <w:szCs w:val="28"/>
        </w:rPr>
        <w:t xml:space="preserve">первоклассника </w:t>
      </w:r>
      <w:r w:rsidR="00A80DFA" w:rsidRPr="006A7068">
        <w:rPr>
          <w:rFonts w:ascii="Times New Roman" w:hAnsi="Times New Roman" w:cs="Times New Roman"/>
          <w:sz w:val="28"/>
          <w:szCs w:val="28"/>
        </w:rPr>
        <w:t xml:space="preserve">и фактически низким уровнем </w:t>
      </w:r>
      <w:r w:rsidR="00A80DFA" w:rsidRPr="006A7068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адаптации</w:t>
      </w:r>
      <w:r w:rsidR="006A7068" w:rsidRPr="006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коммуникации</w:t>
      </w:r>
      <w:r w:rsidR="00A80DFA" w:rsidRPr="006A7068">
        <w:rPr>
          <w:rFonts w:ascii="Times New Roman" w:hAnsi="Times New Roman" w:cs="Times New Roman"/>
          <w:sz w:val="28"/>
          <w:szCs w:val="28"/>
          <w:shd w:val="clear" w:color="auto" w:fill="FFFFFF"/>
        </w:rPr>
        <w:t>, повыше</w:t>
      </w:r>
      <w:r w:rsidR="006A7068" w:rsidRPr="006A7068">
        <w:rPr>
          <w:rFonts w:ascii="Times New Roman" w:hAnsi="Times New Roman" w:cs="Times New Roman"/>
          <w:sz w:val="28"/>
          <w:szCs w:val="28"/>
          <w:shd w:val="clear" w:color="auto" w:fill="FFFFFF"/>
        </w:rPr>
        <w:t>нным уровнем тревожности</w:t>
      </w:r>
      <w:r w:rsidR="00AA5FE2" w:rsidRPr="006A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79BA" w:rsidRPr="006A7068">
        <w:rPr>
          <w:rFonts w:ascii="Times New Roman" w:hAnsi="Times New Roman" w:cs="Times New Roman"/>
          <w:sz w:val="28"/>
          <w:szCs w:val="28"/>
        </w:rPr>
        <w:t>Особенно проблема адаптации, трудностей в построении коммуникации актуальна для учеников, не посещающих дошкольное учреждение.</w:t>
      </w:r>
      <w:r w:rsidR="00DA2CE2" w:rsidRPr="00A8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E2" w:rsidRPr="00DA2CE2" w:rsidRDefault="00DA2CE2" w:rsidP="00DA2CE2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DA" w:rsidRPr="00015579" w:rsidRDefault="005852DA" w:rsidP="00015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579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2C6C40" w:rsidRDefault="002C6C40" w:rsidP="008C154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40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между учениками – </w:t>
      </w:r>
      <w:r w:rsidR="00EE62E5">
        <w:rPr>
          <w:rFonts w:ascii="Times New Roman" w:hAnsi="Times New Roman" w:cs="Times New Roman"/>
          <w:sz w:val="28"/>
          <w:szCs w:val="28"/>
        </w:rPr>
        <w:t>наставниками (пятиклассниками</w:t>
      </w:r>
      <w:r>
        <w:rPr>
          <w:rFonts w:ascii="Times New Roman" w:hAnsi="Times New Roman" w:cs="Times New Roman"/>
          <w:sz w:val="28"/>
          <w:szCs w:val="28"/>
        </w:rPr>
        <w:t xml:space="preserve">) и учениками – наставляемыми (первоклассниками) в процессе реализации программы наставничества, включающей в себя </w:t>
      </w:r>
      <w:r w:rsidR="006E7F5C">
        <w:rPr>
          <w:rFonts w:ascii="Times New Roman" w:hAnsi="Times New Roman" w:cs="Times New Roman"/>
          <w:sz w:val="28"/>
          <w:szCs w:val="28"/>
        </w:rPr>
        <w:t xml:space="preserve">совместные мероприятия по организации </w:t>
      </w:r>
      <w:r w:rsidRPr="002C6C40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деятельности,</w:t>
      </w:r>
      <w:r w:rsidR="001F2B68">
        <w:rPr>
          <w:rFonts w:ascii="Times New Roman" w:hAnsi="Times New Roman" w:cs="Times New Roman"/>
          <w:sz w:val="28"/>
          <w:szCs w:val="28"/>
        </w:rPr>
        <w:t xml:space="preserve"> индивидуальных консультаций, </w:t>
      </w:r>
      <w:r w:rsidRPr="002C6C40">
        <w:rPr>
          <w:rFonts w:ascii="Times New Roman" w:hAnsi="Times New Roman" w:cs="Times New Roman"/>
          <w:sz w:val="28"/>
          <w:szCs w:val="28"/>
        </w:rPr>
        <w:t xml:space="preserve"> участия в акциях патриотической и экологической направленности, общешкольных (в том числе спортивных) мероприятиях, волонтерской и творческой деятельности</w:t>
      </w:r>
      <w:r w:rsidR="006E7F5C">
        <w:rPr>
          <w:rFonts w:ascii="Times New Roman" w:hAnsi="Times New Roman" w:cs="Times New Roman"/>
          <w:sz w:val="28"/>
          <w:szCs w:val="28"/>
        </w:rPr>
        <w:t xml:space="preserve"> в период с 1</w:t>
      </w:r>
      <w:r w:rsidR="00683E7A">
        <w:rPr>
          <w:rFonts w:ascii="Times New Roman" w:hAnsi="Times New Roman" w:cs="Times New Roman"/>
          <w:sz w:val="28"/>
          <w:szCs w:val="28"/>
        </w:rPr>
        <w:t xml:space="preserve"> сентября 2023 по 21 июня 2026</w:t>
      </w:r>
      <w:r w:rsidR="00EE62E5">
        <w:rPr>
          <w:rFonts w:ascii="Times New Roman" w:hAnsi="Times New Roman" w:cs="Times New Roman"/>
          <w:sz w:val="28"/>
          <w:szCs w:val="28"/>
        </w:rPr>
        <w:t xml:space="preserve"> </w:t>
      </w:r>
      <w:r w:rsidR="006E7F5C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C6C40" w:rsidRDefault="002C6C40" w:rsidP="008C1548">
      <w:pPr>
        <w:ind w:left="357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52DA" w:rsidRPr="009E30DF" w:rsidRDefault="005852DA" w:rsidP="008E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0DF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3F4AF4" w:rsidRPr="00B02AEF" w:rsidRDefault="00D055C5" w:rsidP="00B02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AE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A699D" w:rsidRPr="00B02AEF">
        <w:rPr>
          <w:rFonts w:ascii="Times New Roman" w:hAnsi="Times New Roman" w:cs="Times New Roman"/>
          <w:sz w:val="28"/>
          <w:szCs w:val="28"/>
        </w:rPr>
        <w:t>заседание рабочей группы</w:t>
      </w:r>
      <w:r w:rsidR="009E30DF" w:rsidRPr="00B02AEF">
        <w:rPr>
          <w:rFonts w:ascii="Times New Roman" w:hAnsi="Times New Roman" w:cs="Times New Roman"/>
          <w:sz w:val="28"/>
          <w:szCs w:val="28"/>
        </w:rPr>
        <w:t xml:space="preserve"> по реализации проекта</w:t>
      </w:r>
      <w:r w:rsidR="004A699D" w:rsidRPr="00B02AEF">
        <w:rPr>
          <w:rFonts w:ascii="Times New Roman" w:hAnsi="Times New Roman" w:cs="Times New Roman"/>
          <w:sz w:val="28"/>
          <w:szCs w:val="28"/>
        </w:rPr>
        <w:t>, провести а</w:t>
      </w:r>
      <w:r w:rsidR="003F4AF4" w:rsidRPr="00B02AEF">
        <w:rPr>
          <w:rFonts w:ascii="Times New Roman" w:hAnsi="Times New Roman" w:cs="Times New Roman"/>
          <w:sz w:val="28"/>
          <w:szCs w:val="28"/>
        </w:rPr>
        <w:t>нализ и</w:t>
      </w:r>
      <w:r w:rsidR="004A699D" w:rsidRPr="00B02AEF">
        <w:rPr>
          <w:rFonts w:ascii="Times New Roman" w:hAnsi="Times New Roman" w:cs="Times New Roman"/>
          <w:sz w:val="28"/>
          <w:szCs w:val="28"/>
        </w:rPr>
        <w:t>меющихся ресурсов, распределить роли в реализации проекта</w:t>
      </w:r>
      <w:r w:rsidR="009E30DF" w:rsidRPr="00B02AEF">
        <w:rPr>
          <w:rFonts w:ascii="Times New Roman" w:hAnsi="Times New Roman" w:cs="Times New Roman"/>
          <w:sz w:val="28"/>
          <w:szCs w:val="28"/>
        </w:rPr>
        <w:t>, определить возможные риски и пути их устранения</w:t>
      </w:r>
      <w:r w:rsidR="004A699D" w:rsidRPr="00B02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F4" w:rsidRPr="00B02AEF" w:rsidRDefault="004A699D" w:rsidP="00B02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AEF">
        <w:rPr>
          <w:rFonts w:ascii="Times New Roman" w:hAnsi="Times New Roman" w:cs="Times New Roman"/>
          <w:sz w:val="28"/>
          <w:szCs w:val="28"/>
        </w:rPr>
        <w:t>Разработать планы различной направленности для</w:t>
      </w:r>
      <w:r w:rsidR="009E30DF" w:rsidRPr="00B02AEF">
        <w:rPr>
          <w:rFonts w:ascii="Times New Roman" w:hAnsi="Times New Roman" w:cs="Times New Roman"/>
          <w:sz w:val="28"/>
          <w:szCs w:val="28"/>
        </w:rPr>
        <w:t xml:space="preserve"> включения в  программу</w:t>
      </w:r>
      <w:r w:rsidRPr="00B02AEF">
        <w:rPr>
          <w:rFonts w:ascii="Times New Roman" w:hAnsi="Times New Roman" w:cs="Times New Roman"/>
          <w:sz w:val="28"/>
          <w:szCs w:val="28"/>
        </w:rPr>
        <w:t xml:space="preserve"> наставничества, закрепить ответственных исполнителей</w:t>
      </w:r>
    </w:p>
    <w:p w:rsidR="00A50C9A" w:rsidRPr="00B02AEF" w:rsidRDefault="004A699D" w:rsidP="00B02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AEF">
        <w:rPr>
          <w:rFonts w:ascii="Times New Roman" w:hAnsi="Times New Roman" w:cs="Times New Roman"/>
          <w:sz w:val="28"/>
          <w:szCs w:val="28"/>
        </w:rPr>
        <w:t>Организовать реализацию</w:t>
      </w:r>
      <w:r w:rsidR="00B02AEF" w:rsidRPr="00B02AEF">
        <w:rPr>
          <w:rFonts w:ascii="Times New Roman" w:hAnsi="Times New Roman" w:cs="Times New Roman"/>
          <w:sz w:val="28"/>
          <w:szCs w:val="28"/>
        </w:rPr>
        <w:t xml:space="preserve"> программы наставничества</w:t>
      </w:r>
      <w:r w:rsidRPr="00B02AEF">
        <w:rPr>
          <w:rFonts w:ascii="Times New Roman" w:hAnsi="Times New Roman" w:cs="Times New Roman"/>
          <w:sz w:val="28"/>
          <w:szCs w:val="28"/>
        </w:rPr>
        <w:t xml:space="preserve"> с промежуточным мониторингом текущей работы</w:t>
      </w:r>
      <w:r w:rsidR="009E30DF" w:rsidRPr="00B02AEF">
        <w:rPr>
          <w:rFonts w:ascii="Times New Roman" w:hAnsi="Times New Roman" w:cs="Times New Roman"/>
          <w:sz w:val="28"/>
          <w:szCs w:val="28"/>
        </w:rPr>
        <w:t>, п</w:t>
      </w:r>
      <w:r w:rsidRPr="00B02AEF">
        <w:rPr>
          <w:rFonts w:ascii="Times New Roman" w:hAnsi="Times New Roman" w:cs="Times New Roman"/>
          <w:sz w:val="28"/>
          <w:szCs w:val="28"/>
        </w:rPr>
        <w:t>ровести а</w:t>
      </w:r>
      <w:r w:rsidR="003329A6">
        <w:rPr>
          <w:rFonts w:ascii="Times New Roman" w:hAnsi="Times New Roman" w:cs="Times New Roman"/>
          <w:sz w:val="28"/>
          <w:szCs w:val="28"/>
        </w:rPr>
        <w:t>нализ</w:t>
      </w:r>
      <w:r w:rsidR="00B02AEF" w:rsidRPr="00B02AEF">
        <w:rPr>
          <w:rFonts w:ascii="Times New Roman" w:hAnsi="Times New Roman" w:cs="Times New Roman"/>
          <w:sz w:val="28"/>
          <w:szCs w:val="28"/>
        </w:rPr>
        <w:t>, оценить полученные результаты</w:t>
      </w:r>
      <w:r w:rsidR="002F641D">
        <w:rPr>
          <w:rFonts w:ascii="Times New Roman" w:hAnsi="Times New Roman" w:cs="Times New Roman"/>
          <w:sz w:val="28"/>
          <w:szCs w:val="28"/>
        </w:rPr>
        <w:t xml:space="preserve"> и эффективность</w:t>
      </w:r>
      <w:r w:rsidR="00B02AEF" w:rsidRPr="00B02AEF">
        <w:rPr>
          <w:rFonts w:ascii="Times New Roman" w:hAnsi="Times New Roman" w:cs="Times New Roman"/>
          <w:sz w:val="28"/>
          <w:szCs w:val="28"/>
        </w:rPr>
        <w:t xml:space="preserve"> </w:t>
      </w:r>
      <w:r w:rsidR="002F641D">
        <w:rPr>
          <w:rFonts w:ascii="Times New Roman" w:hAnsi="Times New Roman" w:cs="Times New Roman"/>
          <w:sz w:val="28"/>
          <w:szCs w:val="28"/>
        </w:rPr>
        <w:t xml:space="preserve">выполненной работы </w:t>
      </w:r>
      <w:r w:rsidR="00B02AEF" w:rsidRPr="00B02AEF">
        <w:rPr>
          <w:rFonts w:ascii="Times New Roman" w:hAnsi="Times New Roman" w:cs="Times New Roman"/>
          <w:sz w:val="28"/>
          <w:szCs w:val="28"/>
        </w:rPr>
        <w:t xml:space="preserve">и определить перспективы дальнейшего развития проекта. </w:t>
      </w:r>
    </w:p>
    <w:p w:rsidR="00E1051B" w:rsidRPr="008C1548" w:rsidRDefault="00E1051B" w:rsidP="00B02A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852DA" w:rsidRPr="00DA2CE2" w:rsidRDefault="005852DA" w:rsidP="008E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CE2">
        <w:rPr>
          <w:rFonts w:ascii="Times New Roman" w:hAnsi="Times New Roman" w:cs="Times New Roman"/>
          <w:sz w:val="28"/>
          <w:szCs w:val="28"/>
        </w:rPr>
        <w:t>Проектная идея</w:t>
      </w:r>
    </w:p>
    <w:p w:rsidR="004D3375" w:rsidRPr="004D3375" w:rsidRDefault="008F79BA" w:rsidP="00887B64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E243DB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>
        <w:rPr>
          <w:rFonts w:ascii="Times New Roman" w:hAnsi="Times New Roman" w:cs="Times New Roman"/>
          <w:sz w:val="28"/>
          <w:szCs w:val="28"/>
        </w:rPr>
        <w:t xml:space="preserve">педагогами ограничено </w:t>
      </w:r>
      <w:r w:rsidRPr="00E243DB">
        <w:rPr>
          <w:rFonts w:ascii="Times New Roman" w:hAnsi="Times New Roman" w:cs="Times New Roman"/>
          <w:sz w:val="28"/>
          <w:szCs w:val="28"/>
        </w:rPr>
        <w:t>субординацией в ра</w:t>
      </w:r>
      <w:r>
        <w:rPr>
          <w:rFonts w:ascii="Times New Roman" w:hAnsi="Times New Roman" w:cs="Times New Roman"/>
          <w:sz w:val="28"/>
          <w:szCs w:val="28"/>
        </w:rPr>
        <w:t>мках образовательного процесса. Между тем  положительный пример развития другого ученика, стиль неформального общения, эмоциональная связь может способствовать успешной адаптации, повышения мотивации к образовательной деятельности, коммуникативных навыков и формирования умения работать в группе. Ученик</w:t>
      </w:r>
      <w:r w:rsidRPr="00455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наставник, имеющий</w:t>
      </w:r>
      <w:r w:rsidRPr="00455D1A">
        <w:rPr>
          <w:rFonts w:ascii="Times New Roman" w:hAnsi="Times New Roman" w:cs="Times New Roman"/>
          <w:sz w:val="28"/>
          <w:szCs w:val="28"/>
        </w:rPr>
        <w:t xml:space="preserve"> успешный опыт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5D1A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участия в акциях патриотической и экологической</w:t>
      </w:r>
      <w:r w:rsidRPr="00455D1A">
        <w:rPr>
          <w:rFonts w:ascii="Times New Roman" w:hAnsi="Times New Roman" w:cs="Times New Roman"/>
          <w:sz w:val="28"/>
          <w:szCs w:val="28"/>
        </w:rPr>
        <w:t xml:space="preserve"> направленности, 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спортивных)</w:t>
      </w:r>
      <w:r w:rsidRPr="00455D1A">
        <w:rPr>
          <w:rFonts w:ascii="Times New Roman" w:hAnsi="Times New Roman" w:cs="Times New Roman"/>
          <w:sz w:val="28"/>
          <w:szCs w:val="28"/>
        </w:rPr>
        <w:t xml:space="preserve"> </w:t>
      </w:r>
      <w:r w:rsidRPr="00455D1A">
        <w:rPr>
          <w:rFonts w:ascii="Times New Roman" w:hAnsi="Times New Roman" w:cs="Times New Roman"/>
          <w:sz w:val="28"/>
          <w:szCs w:val="28"/>
        </w:rPr>
        <w:lastRenderedPageBreak/>
        <w:t>мероприятиях, волонтерской и творческой деятельности будет</w:t>
      </w:r>
      <w:r>
        <w:rPr>
          <w:rFonts w:ascii="Times New Roman" w:hAnsi="Times New Roman" w:cs="Times New Roman"/>
          <w:sz w:val="28"/>
          <w:szCs w:val="28"/>
        </w:rPr>
        <w:t xml:space="preserve"> являться примером для ученика – наставляемого. Взаимодействие будет </w:t>
      </w:r>
      <w:r w:rsidR="001F2B68">
        <w:rPr>
          <w:rFonts w:ascii="Times New Roman" w:hAnsi="Times New Roman" w:cs="Times New Roman"/>
          <w:sz w:val="28"/>
          <w:szCs w:val="28"/>
        </w:rPr>
        <w:t>способствовать взаимному</w:t>
      </w:r>
      <w:r w:rsidRPr="00455D1A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1F2B68">
        <w:rPr>
          <w:rFonts w:ascii="Times New Roman" w:hAnsi="Times New Roman" w:cs="Times New Roman"/>
          <w:sz w:val="28"/>
          <w:szCs w:val="28"/>
        </w:rPr>
        <w:t>, повышению мотивации, качества знаний</w:t>
      </w:r>
      <w:r w:rsidR="00887B64">
        <w:rPr>
          <w:rFonts w:ascii="Times New Roman" w:hAnsi="Times New Roman" w:cs="Times New Roman"/>
          <w:sz w:val="28"/>
          <w:szCs w:val="28"/>
        </w:rPr>
        <w:t xml:space="preserve"> и формированию личностных</w:t>
      </w:r>
      <w:r w:rsidR="000F00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007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87B64">
        <w:rPr>
          <w:rFonts w:ascii="Times New Roman" w:hAnsi="Times New Roman" w:cs="Times New Roman"/>
          <w:sz w:val="28"/>
          <w:szCs w:val="28"/>
        </w:rPr>
        <w:t xml:space="preserve"> УУД</w:t>
      </w:r>
      <w:r w:rsidRPr="00455D1A">
        <w:rPr>
          <w:rFonts w:ascii="Times New Roman" w:hAnsi="Times New Roman" w:cs="Times New Roman"/>
          <w:sz w:val="28"/>
          <w:szCs w:val="28"/>
        </w:rPr>
        <w:t xml:space="preserve"> наставника и наставляемого.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1A">
        <w:rPr>
          <w:rFonts w:ascii="Times New Roman" w:hAnsi="Times New Roman" w:cs="Times New Roman"/>
          <w:sz w:val="28"/>
          <w:szCs w:val="28"/>
        </w:rPr>
        <w:t xml:space="preserve"> </w:t>
      </w:r>
      <w:r w:rsidR="004D3375" w:rsidRPr="004D3375">
        <w:rPr>
          <w:rFonts w:ascii="Times New Roman" w:hAnsi="Times New Roman" w:cs="Times New Roman"/>
          <w:sz w:val="28"/>
          <w:szCs w:val="28"/>
        </w:rPr>
        <w:t xml:space="preserve">Разрешить проблему </w:t>
      </w:r>
      <w:r w:rsidR="004D3375">
        <w:rPr>
          <w:rFonts w:ascii="Times New Roman" w:hAnsi="Times New Roman" w:cs="Times New Roman"/>
          <w:sz w:val="28"/>
          <w:szCs w:val="28"/>
        </w:rPr>
        <w:t>можно через реализацию программы наставнич</w:t>
      </w:r>
      <w:r w:rsidR="00857BEB">
        <w:rPr>
          <w:rFonts w:ascii="Times New Roman" w:hAnsi="Times New Roman" w:cs="Times New Roman"/>
          <w:sz w:val="28"/>
          <w:szCs w:val="28"/>
        </w:rPr>
        <w:t>ества.</w:t>
      </w:r>
    </w:p>
    <w:p w:rsidR="004D3375" w:rsidRPr="008E148D" w:rsidRDefault="004D3375" w:rsidP="008E148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163DA" w:rsidRPr="008E148D" w:rsidRDefault="00C163DA" w:rsidP="003F6F9F">
      <w:pPr>
        <w:rPr>
          <w:rFonts w:ascii="Times New Roman" w:hAnsi="Times New Roman" w:cs="Times New Roman"/>
          <w:i/>
          <w:sz w:val="28"/>
          <w:szCs w:val="28"/>
        </w:rPr>
      </w:pPr>
    </w:p>
    <w:p w:rsidR="005852DA" w:rsidRPr="00BF5E4E" w:rsidRDefault="005852DA" w:rsidP="008E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E4E">
        <w:rPr>
          <w:rFonts w:ascii="Times New Roman" w:hAnsi="Times New Roman" w:cs="Times New Roman"/>
          <w:sz w:val="28"/>
          <w:szCs w:val="28"/>
        </w:rPr>
        <w:t>Результаты проекта</w:t>
      </w:r>
    </w:p>
    <w:p w:rsidR="00DB3123" w:rsidRDefault="00DB3123" w:rsidP="008E148D">
      <w:pPr>
        <w:ind w:left="360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F5E4E">
        <w:rPr>
          <w:rFonts w:ascii="Times New Roman" w:hAnsi="Times New Roman" w:cs="Times New Roman"/>
          <w:i/>
          <w:sz w:val="28"/>
          <w:szCs w:val="28"/>
        </w:rPr>
        <w:t>Количественные</w:t>
      </w:r>
      <w:r w:rsidRPr="008E14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BF5E4E" w:rsidRDefault="00BF5E4E" w:rsidP="00FD2431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число пар «наставник-наставляемый»</w:t>
      </w:r>
      <w:r w:rsidRPr="00BF5E4E">
        <w:rPr>
          <w:rFonts w:ascii="Times New Roman" w:hAnsi="Times New Roman" w:cs="Times New Roman"/>
          <w:sz w:val="28"/>
          <w:szCs w:val="28"/>
        </w:rPr>
        <w:t>;</w:t>
      </w:r>
    </w:p>
    <w:p w:rsidR="004D3375" w:rsidRPr="008C1548" w:rsidRDefault="002A575E" w:rsidP="00BF5E4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E4E" w:rsidRPr="00BF5E4E">
        <w:rPr>
          <w:rFonts w:ascii="Times New Roman" w:hAnsi="Times New Roman" w:cs="Times New Roman"/>
          <w:sz w:val="28"/>
          <w:szCs w:val="28"/>
        </w:rPr>
        <w:t>100% первоклассников</w:t>
      </w:r>
      <w:r w:rsidR="00BF5E4E">
        <w:rPr>
          <w:rFonts w:ascii="Times New Roman" w:hAnsi="Times New Roman" w:cs="Times New Roman"/>
          <w:sz w:val="28"/>
          <w:szCs w:val="28"/>
        </w:rPr>
        <w:t xml:space="preserve"> вовлечены</w:t>
      </w:r>
      <w:r w:rsidR="004D3375" w:rsidRPr="00BF5E4E">
        <w:rPr>
          <w:rFonts w:ascii="Times New Roman" w:hAnsi="Times New Roman" w:cs="Times New Roman"/>
          <w:sz w:val="28"/>
          <w:szCs w:val="28"/>
        </w:rPr>
        <w:t xml:space="preserve"> в исследовательскую и прое</w:t>
      </w:r>
      <w:r w:rsidR="00BF5E4E">
        <w:rPr>
          <w:rFonts w:ascii="Times New Roman" w:hAnsi="Times New Roman" w:cs="Times New Roman"/>
          <w:sz w:val="28"/>
          <w:szCs w:val="28"/>
        </w:rPr>
        <w:t>ктную деятельность</w:t>
      </w:r>
      <w:r w:rsidR="004D3375" w:rsidRPr="00BF5E4E">
        <w:rPr>
          <w:rFonts w:ascii="Times New Roman" w:hAnsi="Times New Roman" w:cs="Times New Roman"/>
          <w:sz w:val="28"/>
          <w:szCs w:val="28"/>
        </w:rPr>
        <w:t>;</w:t>
      </w:r>
    </w:p>
    <w:p w:rsidR="004D3375" w:rsidRPr="008C1548" w:rsidRDefault="004D3375" w:rsidP="00FD2431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31">
        <w:rPr>
          <w:rFonts w:ascii="Times New Roman" w:hAnsi="Times New Roman" w:cs="Times New Roman"/>
          <w:sz w:val="28"/>
          <w:szCs w:val="28"/>
        </w:rPr>
        <w:t xml:space="preserve">- 100% участия пар в </w:t>
      </w:r>
      <w:r w:rsidR="00FD2431">
        <w:rPr>
          <w:rFonts w:ascii="Times New Roman" w:hAnsi="Times New Roman" w:cs="Times New Roman"/>
          <w:sz w:val="28"/>
          <w:szCs w:val="28"/>
        </w:rPr>
        <w:t>мероприятиях, организованных в рамках программы</w:t>
      </w:r>
      <w:r w:rsidR="002A575E">
        <w:rPr>
          <w:rFonts w:ascii="Times New Roman" w:hAnsi="Times New Roman" w:cs="Times New Roman"/>
          <w:sz w:val="28"/>
          <w:szCs w:val="28"/>
        </w:rPr>
        <w:t>.</w:t>
      </w:r>
      <w:r w:rsidR="00FD2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5E" w:rsidRDefault="004D3375" w:rsidP="004D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3123" w:rsidRPr="008E148D" w:rsidRDefault="002A575E" w:rsidP="004D33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3123" w:rsidRPr="00004673">
        <w:rPr>
          <w:rFonts w:ascii="Times New Roman" w:hAnsi="Times New Roman" w:cs="Times New Roman"/>
          <w:i/>
          <w:sz w:val="28"/>
          <w:szCs w:val="28"/>
        </w:rPr>
        <w:t>Качественные</w:t>
      </w:r>
      <w:r w:rsidR="00DB3123" w:rsidRPr="008E14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375" w:rsidRDefault="009C09C3" w:rsidP="00E24499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499" w:rsidRPr="00E24499">
        <w:rPr>
          <w:rFonts w:ascii="Times New Roman" w:hAnsi="Times New Roman" w:cs="Times New Roman"/>
          <w:sz w:val="28"/>
          <w:szCs w:val="28"/>
        </w:rPr>
        <w:t>Снижение тревожности первоклассников</w:t>
      </w:r>
      <w:r w:rsidR="004D3375" w:rsidRPr="00E24499">
        <w:rPr>
          <w:rFonts w:ascii="Times New Roman" w:hAnsi="Times New Roman" w:cs="Times New Roman"/>
          <w:sz w:val="28"/>
          <w:szCs w:val="28"/>
        </w:rPr>
        <w:t xml:space="preserve"> (наблюдение, анкетирование</w:t>
      </w:r>
      <w:r w:rsidR="002A575E">
        <w:rPr>
          <w:rFonts w:ascii="Times New Roman" w:hAnsi="Times New Roman" w:cs="Times New Roman"/>
          <w:sz w:val="28"/>
          <w:szCs w:val="28"/>
        </w:rPr>
        <w:t>, диагностика</w:t>
      </w:r>
      <w:r w:rsidR="004D3375" w:rsidRPr="00E24499">
        <w:rPr>
          <w:rFonts w:ascii="Times New Roman" w:hAnsi="Times New Roman" w:cs="Times New Roman"/>
          <w:sz w:val="28"/>
          <w:szCs w:val="28"/>
        </w:rPr>
        <w:t>);</w:t>
      </w:r>
    </w:p>
    <w:p w:rsidR="009C09C3" w:rsidRPr="008C1548" w:rsidRDefault="009C09C3" w:rsidP="00E24499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коммуникативных УУД наставников и наставляемых;</w:t>
      </w:r>
    </w:p>
    <w:p w:rsidR="002A575E" w:rsidRDefault="002A575E" w:rsidP="002A575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499" w:rsidRPr="00E24499">
        <w:rPr>
          <w:rFonts w:ascii="Times New Roman" w:hAnsi="Times New Roman" w:cs="Times New Roman"/>
          <w:sz w:val="28"/>
          <w:szCs w:val="28"/>
        </w:rPr>
        <w:t>Высокий уровень мотивации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образовательной деятельности</w:t>
      </w:r>
      <w:r w:rsidR="00E24499" w:rsidRPr="00E2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наставников и наставляемых (диагностика</w:t>
      </w:r>
      <w:r w:rsidR="004D3375" w:rsidRPr="00E24499">
        <w:rPr>
          <w:rFonts w:ascii="Times New Roman" w:hAnsi="Times New Roman" w:cs="Times New Roman"/>
          <w:sz w:val="28"/>
          <w:szCs w:val="28"/>
        </w:rPr>
        <w:t>);</w:t>
      </w:r>
    </w:p>
    <w:p w:rsidR="002A575E" w:rsidRDefault="002A575E" w:rsidP="002A575E">
      <w:pPr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самоорганизации и организации работы в паре наставников (наблюдение)</w:t>
      </w:r>
      <w:r w:rsidR="00FD24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7BEB" w:rsidRDefault="00857BEB" w:rsidP="002A575E">
      <w:pPr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57BEB">
        <w:rPr>
          <w:rFonts w:ascii="Times New Roman" w:hAnsi="Times New Roman" w:cs="Times New Roman"/>
          <w:sz w:val="28"/>
          <w:szCs w:val="28"/>
        </w:rPr>
        <w:t>Повышение качества знаний наставников и наставляемых.</w:t>
      </w:r>
    </w:p>
    <w:p w:rsidR="00C163DA" w:rsidRPr="008C1548" w:rsidRDefault="002A575E" w:rsidP="009C09C3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C3">
        <w:rPr>
          <w:rFonts w:ascii="Times New Roman" w:hAnsi="Times New Roman" w:cs="Times New Roman"/>
          <w:sz w:val="28"/>
          <w:szCs w:val="28"/>
        </w:rPr>
        <w:t xml:space="preserve">- </w:t>
      </w:r>
      <w:r w:rsidR="009C09C3">
        <w:rPr>
          <w:rFonts w:ascii="Times New Roman" w:hAnsi="Times New Roman" w:cs="Times New Roman"/>
          <w:sz w:val="28"/>
          <w:szCs w:val="28"/>
        </w:rPr>
        <w:t xml:space="preserve">Социализация  </w:t>
      </w:r>
      <w:proofErr w:type="gramStart"/>
      <w:r w:rsidR="009C09C3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9C09C3">
        <w:rPr>
          <w:rFonts w:ascii="Times New Roman" w:hAnsi="Times New Roman" w:cs="Times New Roman"/>
          <w:sz w:val="28"/>
          <w:szCs w:val="28"/>
        </w:rPr>
        <w:t xml:space="preserve"> в школьной среде</w:t>
      </w:r>
      <w:r w:rsidRPr="009C09C3">
        <w:rPr>
          <w:rFonts w:ascii="Times New Roman" w:hAnsi="Times New Roman" w:cs="Times New Roman"/>
          <w:sz w:val="28"/>
          <w:szCs w:val="28"/>
        </w:rPr>
        <w:t xml:space="preserve"> (наблюдение, анализ</w:t>
      </w:r>
      <w:r w:rsidR="00C163DA" w:rsidRPr="009C09C3">
        <w:rPr>
          <w:rFonts w:ascii="Times New Roman" w:hAnsi="Times New Roman" w:cs="Times New Roman"/>
          <w:sz w:val="28"/>
          <w:szCs w:val="28"/>
        </w:rPr>
        <w:t>).</w:t>
      </w:r>
    </w:p>
    <w:p w:rsidR="00C163DA" w:rsidRPr="008E148D" w:rsidRDefault="00C163DA" w:rsidP="008E148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852DA" w:rsidRPr="009C09C3" w:rsidRDefault="005852DA" w:rsidP="008E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9C3">
        <w:rPr>
          <w:rFonts w:ascii="Times New Roman" w:hAnsi="Times New Roman" w:cs="Times New Roman"/>
          <w:sz w:val="28"/>
          <w:szCs w:val="28"/>
        </w:rPr>
        <w:t>Механизмы реализации проекта</w:t>
      </w:r>
    </w:p>
    <w:p w:rsidR="00942531" w:rsidRPr="008159E1" w:rsidRDefault="00942531" w:rsidP="00815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E1">
        <w:rPr>
          <w:rFonts w:ascii="Times New Roman" w:hAnsi="Times New Roman" w:cs="Times New Roman"/>
          <w:sz w:val="28"/>
          <w:szCs w:val="28"/>
        </w:rPr>
        <w:t>Проект будет реализован с помощью программы наставничества, включающаяся в себя планы наставников – учеников:</w:t>
      </w:r>
    </w:p>
    <w:p w:rsidR="00942531" w:rsidRPr="008159E1" w:rsidRDefault="008159E1" w:rsidP="00815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531" w:rsidRPr="008159E1">
        <w:rPr>
          <w:rFonts w:ascii="Times New Roman" w:hAnsi="Times New Roman" w:cs="Times New Roman"/>
          <w:sz w:val="28"/>
          <w:szCs w:val="28"/>
        </w:rPr>
        <w:t>«Я – интеллектуал» (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консультационная </w:t>
      </w:r>
      <w:r w:rsidR="00942531" w:rsidRPr="008159E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ддержка отстающих обучающихся с пробелами в обучении, </w:t>
      </w:r>
      <w:r w:rsidR="00942531" w:rsidRPr="008159E1">
        <w:rPr>
          <w:rFonts w:ascii="Times New Roman" w:hAnsi="Times New Roman" w:cs="Times New Roman"/>
          <w:sz w:val="28"/>
          <w:szCs w:val="28"/>
        </w:rPr>
        <w:t xml:space="preserve">при участии в интеллектуальных конкурсах, при организации работы в </w:t>
      </w:r>
      <w:proofErr w:type="spellStart"/>
      <w:r w:rsidR="00942531" w:rsidRPr="008159E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942531" w:rsidRPr="008159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2531" w:rsidRPr="008159E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42531" w:rsidRPr="008159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9E1" w:rsidRPr="008159E1" w:rsidRDefault="00942531" w:rsidP="00815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E1">
        <w:rPr>
          <w:rFonts w:ascii="Times New Roman" w:hAnsi="Times New Roman" w:cs="Times New Roman"/>
          <w:sz w:val="28"/>
          <w:szCs w:val="28"/>
        </w:rPr>
        <w:t xml:space="preserve">- «Я – исследователь» </w:t>
      </w:r>
      <w:r w:rsidR="008159E1">
        <w:rPr>
          <w:rFonts w:ascii="Times New Roman" w:hAnsi="Times New Roman" w:cs="Times New Roman"/>
          <w:sz w:val="28"/>
          <w:szCs w:val="28"/>
        </w:rPr>
        <w:t xml:space="preserve">(консультационная </w:t>
      </w:r>
      <w:r w:rsidRPr="008159E1">
        <w:rPr>
          <w:rFonts w:ascii="Times New Roman" w:hAnsi="Times New Roman" w:cs="Times New Roman"/>
          <w:sz w:val="28"/>
          <w:szCs w:val="28"/>
        </w:rPr>
        <w:t>поддержка при проведении исследований и реализации проектов (в том числе,  подготовка к групповому проекту</w:t>
      </w:r>
      <w:r w:rsidR="008159E1">
        <w:rPr>
          <w:rFonts w:ascii="Times New Roman" w:hAnsi="Times New Roman" w:cs="Times New Roman"/>
          <w:sz w:val="28"/>
          <w:szCs w:val="28"/>
        </w:rPr>
        <w:t>);</w:t>
      </w:r>
    </w:p>
    <w:p w:rsidR="00887B64" w:rsidRDefault="008159E1" w:rsidP="00815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E1">
        <w:rPr>
          <w:rFonts w:ascii="Times New Roman" w:hAnsi="Times New Roman" w:cs="Times New Roman"/>
          <w:sz w:val="28"/>
          <w:szCs w:val="28"/>
        </w:rPr>
        <w:t xml:space="preserve">- «Я – спортсмен» </w:t>
      </w:r>
      <w:r>
        <w:rPr>
          <w:rFonts w:ascii="Times New Roman" w:hAnsi="Times New Roman" w:cs="Times New Roman"/>
          <w:sz w:val="28"/>
          <w:szCs w:val="28"/>
        </w:rPr>
        <w:t>(консультационная поддержка при подготовке к спортивным мероприятиям</w:t>
      </w:r>
      <w:r w:rsidR="00A04478">
        <w:rPr>
          <w:rFonts w:ascii="Times New Roman" w:hAnsi="Times New Roman" w:cs="Times New Roman"/>
          <w:sz w:val="28"/>
          <w:szCs w:val="28"/>
        </w:rPr>
        <w:t>, подготовке к сдаче норм ГТО</w:t>
      </w:r>
      <w:r w:rsidR="005D6CCA">
        <w:rPr>
          <w:rFonts w:ascii="Times New Roman" w:hAnsi="Times New Roman" w:cs="Times New Roman"/>
          <w:sz w:val="28"/>
          <w:szCs w:val="28"/>
        </w:rPr>
        <w:t>, организация просветительской работы по популяризации ЗОЖ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6CCA" w:rsidRPr="005D6CCA" w:rsidRDefault="005D6CCA" w:rsidP="00625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– волонтер» (консультационная поддержка при подготовке к акциям соответствующей направленности,</w:t>
      </w:r>
      <w:r w:rsidR="00625498">
        <w:rPr>
          <w:rFonts w:ascii="Times New Roman" w:hAnsi="Times New Roman" w:cs="Times New Roman"/>
          <w:sz w:val="28"/>
          <w:szCs w:val="28"/>
        </w:rPr>
        <w:t xml:space="preserve"> трудовые десанты,</w:t>
      </w:r>
      <w:r>
        <w:rPr>
          <w:rFonts w:ascii="Times New Roman" w:hAnsi="Times New Roman" w:cs="Times New Roman"/>
          <w:sz w:val="28"/>
          <w:szCs w:val="28"/>
        </w:rPr>
        <w:t xml:space="preserve"> сбор игрушек и детских книжек для воспитанников ГКП, работа по озеленению класса</w:t>
      </w:r>
      <w:r w:rsidR="00170A3D">
        <w:rPr>
          <w:rFonts w:ascii="Times New Roman" w:hAnsi="Times New Roman" w:cs="Times New Roman"/>
          <w:sz w:val="28"/>
          <w:szCs w:val="28"/>
        </w:rPr>
        <w:t>,</w:t>
      </w:r>
      <w:r w:rsidR="00170A3D" w:rsidRPr="00170A3D">
        <w:t xml:space="preserve"> </w:t>
      </w:r>
      <w:r w:rsidR="00170A3D">
        <w:rPr>
          <w:rFonts w:ascii="Times New Roman" w:hAnsi="Times New Roman" w:cs="Times New Roman"/>
          <w:sz w:val="28"/>
          <w:szCs w:val="28"/>
        </w:rPr>
        <w:t>ремонт</w:t>
      </w:r>
      <w:r w:rsidR="00170A3D" w:rsidRPr="00170A3D">
        <w:rPr>
          <w:rFonts w:ascii="Times New Roman" w:hAnsi="Times New Roman" w:cs="Times New Roman"/>
          <w:sz w:val="28"/>
          <w:szCs w:val="28"/>
        </w:rPr>
        <w:t xml:space="preserve"> книг </w:t>
      </w:r>
      <w:r w:rsidR="00170A3D">
        <w:rPr>
          <w:rFonts w:ascii="Times New Roman" w:hAnsi="Times New Roman" w:cs="Times New Roman"/>
          <w:sz w:val="28"/>
          <w:szCs w:val="28"/>
        </w:rPr>
        <w:t>в школьной библиотеке).</w:t>
      </w:r>
    </w:p>
    <w:p w:rsidR="00DB3123" w:rsidRPr="00625498" w:rsidRDefault="005D6CCA" w:rsidP="00625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</w:t>
      </w:r>
      <w:r w:rsidR="00625498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совместные занятия по внеурочной деятельности, кружковые занятия, классные часы, внеклассные мероприятия, экскурсии. </w:t>
      </w:r>
      <w:r w:rsidR="00A04478" w:rsidRPr="00A04478">
        <w:rPr>
          <w:rFonts w:ascii="Times New Roman" w:hAnsi="Times New Roman" w:cs="Times New Roman"/>
          <w:sz w:val="28"/>
          <w:szCs w:val="28"/>
        </w:rPr>
        <w:t>Сопровождение учеников – наставников</w:t>
      </w:r>
      <w:r w:rsidR="00B239A8">
        <w:rPr>
          <w:rFonts w:ascii="Times New Roman" w:hAnsi="Times New Roman" w:cs="Times New Roman"/>
          <w:sz w:val="28"/>
          <w:szCs w:val="28"/>
        </w:rPr>
        <w:t xml:space="preserve"> и о</w:t>
      </w:r>
      <w:r w:rsidR="00887B64" w:rsidRPr="00A04478">
        <w:rPr>
          <w:rFonts w:ascii="Times New Roman" w:hAnsi="Times New Roman" w:cs="Times New Roman"/>
          <w:sz w:val="28"/>
          <w:szCs w:val="28"/>
        </w:rPr>
        <w:t>рганизация мероприятий и событий для наставников</w:t>
      </w:r>
      <w:r w:rsidR="00A04478" w:rsidRPr="00A04478">
        <w:rPr>
          <w:rFonts w:ascii="Times New Roman" w:hAnsi="Times New Roman" w:cs="Times New Roman"/>
          <w:sz w:val="28"/>
          <w:szCs w:val="28"/>
        </w:rPr>
        <w:t xml:space="preserve"> и наставляемых </w:t>
      </w:r>
      <w:r w:rsidR="00887B64" w:rsidRPr="00A04478">
        <w:rPr>
          <w:rFonts w:ascii="Times New Roman" w:hAnsi="Times New Roman" w:cs="Times New Roman"/>
          <w:sz w:val="28"/>
          <w:szCs w:val="28"/>
        </w:rPr>
        <w:t xml:space="preserve"> и наставляем</w:t>
      </w:r>
      <w:r w:rsidR="00A04478" w:rsidRPr="00A04478">
        <w:rPr>
          <w:rFonts w:ascii="Times New Roman" w:hAnsi="Times New Roman" w:cs="Times New Roman"/>
          <w:sz w:val="28"/>
          <w:szCs w:val="28"/>
        </w:rPr>
        <w:t>ых в рамках программы</w:t>
      </w:r>
      <w:r w:rsidR="00A04478">
        <w:rPr>
          <w:rFonts w:ascii="Times New Roman" w:hAnsi="Times New Roman" w:cs="Times New Roman"/>
          <w:sz w:val="28"/>
          <w:szCs w:val="28"/>
        </w:rPr>
        <w:t xml:space="preserve"> осуществляется учителем – куратором. </w:t>
      </w:r>
      <w:r w:rsidR="00B239A8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</w:t>
      </w:r>
      <w:r w:rsidR="004610B3" w:rsidRPr="004610B3">
        <w:rPr>
          <w:rFonts w:ascii="Times New Roman" w:hAnsi="Times New Roman" w:cs="Times New Roman"/>
          <w:sz w:val="28"/>
          <w:szCs w:val="28"/>
        </w:rPr>
        <w:t xml:space="preserve">подводятся итоги и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 проекта. </w:t>
      </w:r>
    </w:p>
    <w:p w:rsidR="005852DA" w:rsidRPr="00015579" w:rsidRDefault="005852DA" w:rsidP="008E148D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15579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tbl>
      <w:tblPr>
        <w:tblStyle w:val="a5"/>
        <w:tblW w:w="5000" w:type="pct"/>
        <w:tblLayout w:type="fixed"/>
        <w:tblLook w:val="04A0"/>
      </w:tblPr>
      <w:tblGrid>
        <w:gridCol w:w="465"/>
        <w:gridCol w:w="2053"/>
        <w:gridCol w:w="2126"/>
        <w:gridCol w:w="1105"/>
        <w:gridCol w:w="1924"/>
        <w:gridCol w:w="1898"/>
      </w:tblGrid>
      <w:tr w:rsidR="00265BA7" w:rsidRPr="008E148D" w:rsidTr="00265BA7">
        <w:tc>
          <w:tcPr>
            <w:tcW w:w="465" w:type="dxa"/>
          </w:tcPr>
          <w:p w:rsidR="00DC7E96" w:rsidRPr="00015579" w:rsidRDefault="00DC7E96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3" w:type="dxa"/>
            <w:shd w:val="clear" w:color="auto" w:fill="auto"/>
          </w:tcPr>
          <w:p w:rsidR="00DC7E96" w:rsidRPr="00015579" w:rsidRDefault="00DC7E96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126" w:type="dxa"/>
            <w:shd w:val="clear" w:color="auto" w:fill="auto"/>
          </w:tcPr>
          <w:p w:rsidR="00DC7E96" w:rsidRPr="00015579" w:rsidRDefault="00DC7E96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9">
              <w:rPr>
                <w:rFonts w:ascii="Times New Roman" w:hAnsi="Times New Roman" w:cs="Times New Roman"/>
                <w:sz w:val="28"/>
                <w:szCs w:val="28"/>
              </w:rPr>
              <w:t>Мероприятия (включая управленческие действия)</w:t>
            </w:r>
          </w:p>
        </w:tc>
        <w:tc>
          <w:tcPr>
            <w:tcW w:w="1105" w:type="dxa"/>
          </w:tcPr>
          <w:p w:rsidR="00DC7E96" w:rsidRPr="00015579" w:rsidRDefault="00DC7E96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24" w:type="dxa"/>
          </w:tcPr>
          <w:p w:rsidR="00DC7E96" w:rsidRPr="00015579" w:rsidRDefault="00DC7E96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98" w:type="dxa"/>
          </w:tcPr>
          <w:p w:rsidR="00DC7E96" w:rsidRPr="008E148D" w:rsidRDefault="00DC7E96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265BA7" w:rsidRPr="008E148D" w:rsidTr="00265BA7">
        <w:tc>
          <w:tcPr>
            <w:tcW w:w="465" w:type="dxa"/>
            <w:vMerge w:val="restart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1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vMerge w:val="restart"/>
          </w:tcPr>
          <w:p w:rsidR="00265BA7" w:rsidRPr="008E148D" w:rsidRDefault="00265BA7" w:rsidP="00BE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заседание рабочей группы по реализации проекта, провести анализ имеющихся ресурсов, распределить роли в реализации проекта, определить возможные риски и пути их устранения </w:t>
            </w:r>
          </w:p>
        </w:tc>
        <w:tc>
          <w:tcPr>
            <w:tcW w:w="2126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Организовать заседание рабочей группы по реализации проекта</w:t>
            </w:r>
          </w:p>
        </w:tc>
        <w:tc>
          <w:tcPr>
            <w:tcW w:w="1105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</w:t>
            </w:r>
            <w:r w:rsidR="00EE62E5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1924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148D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</w:t>
            </w:r>
          </w:p>
        </w:tc>
      </w:tr>
      <w:tr w:rsidR="00265BA7" w:rsidRPr="008E148D" w:rsidTr="00265BA7">
        <w:tc>
          <w:tcPr>
            <w:tcW w:w="465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ровести анализ имеющихся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проекта</w:t>
            </w:r>
          </w:p>
        </w:tc>
        <w:tc>
          <w:tcPr>
            <w:tcW w:w="1105" w:type="dxa"/>
          </w:tcPr>
          <w:p w:rsidR="00265BA7" w:rsidRPr="008E148D" w:rsidRDefault="00EE62E5" w:rsidP="00265BA7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 w:rsidR="00265BA7" w:rsidRPr="00265B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24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A7"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65BA7" w:rsidRPr="008E148D" w:rsidTr="00265BA7">
        <w:tc>
          <w:tcPr>
            <w:tcW w:w="465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аспределить роли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группе по  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1105" w:type="dxa"/>
          </w:tcPr>
          <w:p w:rsidR="00265BA7" w:rsidRPr="008E148D" w:rsidRDefault="00EE62E5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924" w:type="dxa"/>
          </w:tcPr>
          <w:p w:rsidR="00265BA7" w:rsidRPr="008E148D" w:rsidRDefault="00265BA7" w:rsidP="00C70319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A7"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о создании рабочей группы по реализации проекта</w:t>
            </w:r>
          </w:p>
        </w:tc>
      </w:tr>
      <w:tr w:rsidR="00265BA7" w:rsidRPr="008E148D" w:rsidTr="00265BA7">
        <w:tc>
          <w:tcPr>
            <w:tcW w:w="465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пределить возможные риски и пути их устранения</w:t>
            </w:r>
          </w:p>
        </w:tc>
        <w:tc>
          <w:tcPr>
            <w:tcW w:w="1105" w:type="dxa"/>
          </w:tcPr>
          <w:p w:rsidR="00265BA7" w:rsidRPr="008E148D" w:rsidRDefault="00EE62E5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924" w:type="dxa"/>
          </w:tcPr>
          <w:p w:rsidR="00265BA7" w:rsidRPr="008E148D" w:rsidRDefault="00265BA7" w:rsidP="00C70319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A7"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65BA7" w:rsidRPr="008E148D" w:rsidTr="00265BA7">
        <w:trPr>
          <w:trHeight w:val="2915"/>
        </w:trPr>
        <w:tc>
          <w:tcPr>
            <w:tcW w:w="465" w:type="dxa"/>
            <w:vMerge w:val="restart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3" w:type="dxa"/>
            <w:vMerge w:val="restart"/>
          </w:tcPr>
          <w:p w:rsidR="00265BA7" w:rsidRPr="008E148D" w:rsidRDefault="00265BA7" w:rsidP="00DC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Разработать планы различной направленности для включения в  программу наставничества, закрепить ответственных исполнителей</w:t>
            </w:r>
          </w:p>
        </w:tc>
        <w:tc>
          <w:tcPr>
            <w:tcW w:w="2126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методическую поддержку при составлении планов для программы наставничества</w:t>
            </w:r>
          </w:p>
        </w:tc>
        <w:tc>
          <w:tcPr>
            <w:tcW w:w="1105" w:type="dxa"/>
          </w:tcPr>
          <w:p w:rsidR="00265BA7" w:rsidRPr="008E148D" w:rsidRDefault="00EE62E5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924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A7"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старшего методиста</w:t>
            </w:r>
          </w:p>
        </w:tc>
      </w:tr>
      <w:tr w:rsidR="00265BA7" w:rsidRPr="008E148D" w:rsidTr="00265BA7">
        <w:trPr>
          <w:trHeight w:val="607"/>
        </w:trPr>
        <w:tc>
          <w:tcPr>
            <w:tcW w:w="465" w:type="dxa"/>
            <w:vMerge/>
          </w:tcPr>
          <w:p w:rsidR="00265BA7" w:rsidRPr="008E148D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265BA7" w:rsidRPr="00BE0173" w:rsidRDefault="00265BA7" w:rsidP="00DC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5BA7" w:rsidRDefault="00265BA7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акрепить ответственных исполнителей</w:t>
            </w:r>
          </w:p>
        </w:tc>
        <w:tc>
          <w:tcPr>
            <w:tcW w:w="1105" w:type="dxa"/>
          </w:tcPr>
          <w:p w:rsidR="00265BA7" w:rsidRDefault="00EE62E5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924" w:type="dxa"/>
          </w:tcPr>
          <w:p w:rsidR="00265BA7" w:rsidRDefault="00265BA7" w:rsidP="00265BA7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Авхименя Т.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1 класса</w:t>
            </w:r>
          </w:p>
          <w:p w:rsidR="00265BA7" w:rsidRDefault="003406B0" w:rsidP="00265BA7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Г., классный руководитель 5 класса</w:t>
            </w:r>
          </w:p>
          <w:p w:rsidR="003406B0" w:rsidRDefault="003406B0" w:rsidP="00265BA7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 М., педагог</w:t>
            </w:r>
          </w:p>
        </w:tc>
        <w:tc>
          <w:tcPr>
            <w:tcW w:w="1898" w:type="dxa"/>
          </w:tcPr>
          <w:p w:rsidR="00265BA7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учителя - куратора</w:t>
            </w:r>
          </w:p>
        </w:tc>
      </w:tr>
      <w:tr w:rsidR="00F64EE8" w:rsidRPr="00BE0173" w:rsidTr="00F64EE8">
        <w:trPr>
          <w:trHeight w:val="815"/>
        </w:trPr>
        <w:tc>
          <w:tcPr>
            <w:tcW w:w="465" w:type="dxa"/>
            <w:vMerge w:val="restart"/>
          </w:tcPr>
          <w:p w:rsidR="00F64EE8" w:rsidRPr="00BE0173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3" w:type="dxa"/>
            <w:vMerge w:val="restart"/>
          </w:tcPr>
          <w:p w:rsidR="00F64EE8" w:rsidRPr="00BE0173" w:rsidRDefault="00F64EE8" w:rsidP="00BE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реализацию программы наставничества с промежуточным мониторингом текущей работы, провести анализ, оценить полученные результаты и эффективность выполненной работы и определить 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перспективы дальнейшего развития проекта. </w:t>
            </w:r>
          </w:p>
        </w:tc>
        <w:tc>
          <w:tcPr>
            <w:tcW w:w="2126" w:type="dxa"/>
          </w:tcPr>
          <w:p w:rsidR="00F64EE8" w:rsidRPr="00BE0173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реализацию программы наставничества</w:t>
            </w:r>
          </w:p>
        </w:tc>
        <w:tc>
          <w:tcPr>
            <w:tcW w:w="1105" w:type="dxa"/>
          </w:tcPr>
          <w:p w:rsidR="00F64EE8" w:rsidRPr="00BE0173" w:rsidRDefault="00EE62E5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июнь 202</w:t>
            </w:r>
            <w:r w:rsidR="00171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F64EE8" w:rsidRDefault="00F64EE8" w:rsidP="00DC7E9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Авхименя Т.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06B0" w:rsidRPr="003406B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 класса</w:t>
            </w:r>
          </w:p>
          <w:p w:rsidR="00F64EE8" w:rsidRDefault="00EE62E5" w:rsidP="00DC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Г.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5</w:t>
            </w:r>
            <w:r w:rsidR="003406B0" w:rsidRPr="003406B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9174C3" w:rsidRDefault="009174C3" w:rsidP="00DC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</w:p>
          <w:p w:rsidR="00F64EE8" w:rsidRPr="00DC7E96" w:rsidRDefault="00F64EE8" w:rsidP="00D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64EE8" w:rsidRPr="00BE0173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</w:tc>
      </w:tr>
      <w:tr w:rsidR="00F64EE8" w:rsidRPr="00BE0173" w:rsidTr="00F64EE8">
        <w:trPr>
          <w:trHeight w:val="2759"/>
        </w:trPr>
        <w:tc>
          <w:tcPr>
            <w:tcW w:w="465" w:type="dxa"/>
            <w:vMerge/>
          </w:tcPr>
          <w:p w:rsidR="00F64EE8" w:rsidRPr="00BE0173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64EE8" w:rsidRPr="00BE0173" w:rsidRDefault="00F64EE8" w:rsidP="00BE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EE8" w:rsidRPr="00BE0173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промежуточный мониторинг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 xml:space="preserve"> текущей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проекта</w:t>
            </w:r>
          </w:p>
        </w:tc>
        <w:tc>
          <w:tcPr>
            <w:tcW w:w="1105" w:type="dxa"/>
          </w:tcPr>
          <w:p w:rsidR="00F64EE8" w:rsidRDefault="00EE62E5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июнь 202</w:t>
            </w:r>
            <w:r w:rsidR="00683E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F64EE8" w:rsidRDefault="00F64EE8" w:rsidP="00F6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F64EE8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мониторинга</w:t>
            </w:r>
          </w:p>
        </w:tc>
      </w:tr>
      <w:tr w:rsidR="00F64EE8" w:rsidRPr="00BE0173" w:rsidTr="00265BA7">
        <w:trPr>
          <w:trHeight w:val="2984"/>
        </w:trPr>
        <w:tc>
          <w:tcPr>
            <w:tcW w:w="465" w:type="dxa"/>
            <w:vMerge/>
          </w:tcPr>
          <w:p w:rsidR="00F64EE8" w:rsidRPr="00BE0173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64EE8" w:rsidRPr="00BE0173" w:rsidRDefault="00F64EE8" w:rsidP="00BE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EE8" w:rsidRDefault="00F64EE8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173">
              <w:rPr>
                <w:rFonts w:ascii="Times New Roman" w:hAnsi="Times New Roman" w:cs="Times New Roman"/>
                <w:sz w:val="28"/>
                <w:szCs w:val="28"/>
              </w:rPr>
              <w:t>ценить полученные результаты и эффективность выполненной работы и определить перспекти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дальнейшего развития проекта</w:t>
            </w:r>
          </w:p>
        </w:tc>
        <w:tc>
          <w:tcPr>
            <w:tcW w:w="1105" w:type="dxa"/>
          </w:tcPr>
          <w:p w:rsidR="00F64EE8" w:rsidRDefault="00683E7A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  <w:r w:rsidR="00F6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</w:tcPr>
          <w:p w:rsidR="00F64EE8" w:rsidRDefault="00F64EE8" w:rsidP="00F6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 М.</w:t>
            </w:r>
            <w:r w:rsidR="003406B0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  <w:tc>
          <w:tcPr>
            <w:tcW w:w="1898" w:type="dxa"/>
          </w:tcPr>
          <w:p w:rsidR="00F64EE8" w:rsidRDefault="00015579" w:rsidP="008E148D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</w:tr>
    </w:tbl>
    <w:p w:rsidR="00BE0173" w:rsidRPr="00BE0173" w:rsidRDefault="00BE0173" w:rsidP="00BE0173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5852DA" w:rsidRPr="000F0077" w:rsidRDefault="005852DA" w:rsidP="00BE0173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F0077">
        <w:rPr>
          <w:rFonts w:ascii="Times New Roman" w:hAnsi="Times New Roman" w:cs="Times New Roman"/>
          <w:sz w:val="28"/>
          <w:szCs w:val="28"/>
        </w:rPr>
        <w:t>Ресурсы и условия для реализации проекта</w:t>
      </w:r>
    </w:p>
    <w:p w:rsidR="005852DA" w:rsidRPr="00BE0173" w:rsidRDefault="005852DA" w:rsidP="00BE0173">
      <w:pPr>
        <w:rPr>
          <w:rFonts w:ascii="Times New Roman" w:hAnsi="Times New Roman" w:cs="Times New Roman"/>
          <w:sz w:val="28"/>
          <w:szCs w:val="28"/>
        </w:rPr>
      </w:pPr>
      <w:r w:rsidRPr="00BE0173">
        <w:rPr>
          <w:rFonts w:ascii="Times New Roman" w:hAnsi="Times New Roman" w:cs="Times New Roman"/>
          <w:sz w:val="28"/>
          <w:szCs w:val="28"/>
        </w:rPr>
        <w:t>человеческие ресур</w:t>
      </w:r>
      <w:r w:rsidR="00DD3811" w:rsidRPr="00BE0173">
        <w:rPr>
          <w:rFonts w:ascii="Times New Roman" w:hAnsi="Times New Roman" w:cs="Times New Roman"/>
          <w:sz w:val="28"/>
          <w:szCs w:val="28"/>
        </w:rPr>
        <w:t>сы (+требования к квалификации)</w:t>
      </w:r>
    </w:p>
    <w:p w:rsidR="00DD3811" w:rsidRPr="00BE0173" w:rsidRDefault="00DD3811" w:rsidP="00DD3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173">
        <w:rPr>
          <w:rFonts w:ascii="Times New Roman" w:hAnsi="Times New Roman" w:cs="Times New Roman"/>
          <w:sz w:val="28"/>
          <w:szCs w:val="28"/>
        </w:rPr>
        <w:t>Авхименя Татьяна Михайловна, учитель начальных классов</w:t>
      </w:r>
      <w:r w:rsidR="00EE62E5">
        <w:rPr>
          <w:rFonts w:ascii="Times New Roman" w:hAnsi="Times New Roman" w:cs="Times New Roman"/>
          <w:sz w:val="28"/>
          <w:szCs w:val="28"/>
        </w:rPr>
        <w:t>, классный руководитель 1 класса</w:t>
      </w:r>
      <w:r w:rsidRPr="00BE0173">
        <w:rPr>
          <w:rFonts w:ascii="Times New Roman" w:hAnsi="Times New Roman" w:cs="Times New Roman"/>
          <w:sz w:val="28"/>
          <w:szCs w:val="28"/>
        </w:rPr>
        <w:t xml:space="preserve"> – высшая категория</w:t>
      </w:r>
    </w:p>
    <w:p w:rsidR="00DD3811" w:rsidRDefault="00EE62E5" w:rsidP="00DD38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Григорьевна, учитель немецкого языка, классный руководитель 5 класс</w:t>
      </w:r>
      <w:r w:rsidR="00E85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без категории</w:t>
      </w:r>
    </w:p>
    <w:p w:rsidR="00BE0173" w:rsidRDefault="00BE0173" w:rsidP="00DD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Наталья Михайловна – старший методист</w:t>
      </w:r>
      <w:r w:rsidR="009174C3">
        <w:rPr>
          <w:rFonts w:ascii="Times New Roman" w:hAnsi="Times New Roman" w:cs="Times New Roman"/>
          <w:sz w:val="28"/>
          <w:szCs w:val="28"/>
        </w:rPr>
        <w:t>, учитель 5 класса- высшая категория</w:t>
      </w:r>
    </w:p>
    <w:p w:rsidR="00DD3811" w:rsidRPr="008E148D" w:rsidRDefault="00DD3811" w:rsidP="00DD3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DA" w:rsidRPr="00C276CC" w:rsidRDefault="005852DA" w:rsidP="00C276CC">
      <w:pPr>
        <w:rPr>
          <w:rFonts w:ascii="Times New Roman" w:hAnsi="Times New Roman" w:cs="Times New Roman"/>
          <w:sz w:val="28"/>
          <w:szCs w:val="28"/>
        </w:rPr>
      </w:pPr>
      <w:r w:rsidRPr="00C276CC">
        <w:rPr>
          <w:rFonts w:ascii="Times New Roman" w:hAnsi="Times New Roman" w:cs="Times New Roman"/>
          <w:sz w:val="28"/>
          <w:szCs w:val="28"/>
        </w:rPr>
        <w:t>обор</w:t>
      </w:r>
      <w:r w:rsidR="00DD3811" w:rsidRPr="00C276CC">
        <w:rPr>
          <w:rFonts w:ascii="Times New Roman" w:hAnsi="Times New Roman" w:cs="Times New Roman"/>
          <w:sz w:val="28"/>
          <w:szCs w:val="28"/>
        </w:rPr>
        <w:t>удование и технические средства</w:t>
      </w:r>
    </w:p>
    <w:p w:rsidR="00DD3811" w:rsidRDefault="00DD3811" w:rsidP="00DD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D3811" w:rsidRDefault="00DD3811" w:rsidP="00DD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колонки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D3811" w:rsidRDefault="00DD3811" w:rsidP="00DD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наушники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E0173" w:rsidRPr="008E148D" w:rsidRDefault="00BE0173" w:rsidP="00DD3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DA" w:rsidRDefault="005852DA" w:rsidP="008E148D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8E148D">
        <w:rPr>
          <w:rFonts w:ascii="Times New Roman" w:hAnsi="Times New Roman" w:cs="Times New Roman"/>
          <w:sz w:val="28"/>
          <w:szCs w:val="28"/>
        </w:rPr>
        <w:t>Бюджет проекта</w:t>
      </w:r>
    </w:p>
    <w:p w:rsidR="00DD3811" w:rsidRDefault="009A6A13" w:rsidP="00DD3811">
      <w:pPr>
        <w:pStyle w:val="a3"/>
        <w:spacing w:before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Канцелярия – </w:t>
      </w:r>
      <w:r w:rsidR="00004673">
        <w:rPr>
          <w:rFonts w:ascii="Times New Roman" w:hAnsi="Times New Roman" w:cs="Times New Roman"/>
          <w:sz w:val="28"/>
          <w:szCs w:val="28"/>
        </w:rPr>
        <w:t>2000 тыс. руб.</w:t>
      </w:r>
    </w:p>
    <w:p w:rsidR="009A6A13" w:rsidRPr="008E148D" w:rsidRDefault="009A6A13" w:rsidP="00DD3811">
      <w:pPr>
        <w:pStyle w:val="a3"/>
        <w:spacing w:before="120"/>
        <w:ind w:left="360"/>
        <w:rPr>
          <w:rFonts w:ascii="Times New Roman" w:hAnsi="Times New Roman" w:cs="Times New Roman"/>
          <w:sz w:val="28"/>
          <w:szCs w:val="28"/>
        </w:rPr>
      </w:pPr>
    </w:p>
    <w:p w:rsidR="005852DA" w:rsidRPr="008E148D" w:rsidRDefault="005852DA" w:rsidP="008E148D">
      <w:pPr>
        <w:rPr>
          <w:rFonts w:ascii="Times New Roman" w:hAnsi="Times New Roman" w:cs="Times New Roman"/>
          <w:sz w:val="28"/>
          <w:szCs w:val="28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5BDE" w:rsidRDefault="002D5BDE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502" w:rsidRDefault="00754502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0173" w:rsidRDefault="00BE0173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0173" w:rsidRDefault="00BE0173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0173" w:rsidRPr="00754502" w:rsidRDefault="00BE0173" w:rsidP="0075450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5CDC" w:rsidRPr="000A17AE" w:rsidRDefault="00705CDC" w:rsidP="00705CDC">
      <w:pPr>
        <w:rPr>
          <w:rFonts w:ascii="Times New Roman" w:hAnsi="Times New Roman" w:cs="Times New Roman"/>
          <w:b/>
          <w:i/>
          <w:color w:val="17365D"/>
          <w:sz w:val="28"/>
          <w:szCs w:val="28"/>
          <w:highlight w:val="green"/>
          <w:u w:val="single"/>
        </w:rPr>
      </w:pPr>
      <w:bookmarkStart w:id="0" w:name="_GoBack"/>
      <w:bookmarkEnd w:id="0"/>
    </w:p>
    <w:sectPr w:rsidR="00705CDC" w:rsidRPr="000A17AE" w:rsidSect="0059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249"/>
    <w:multiLevelType w:val="hybridMultilevel"/>
    <w:tmpl w:val="EF9E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D06"/>
    <w:multiLevelType w:val="hybridMultilevel"/>
    <w:tmpl w:val="227C6A3C"/>
    <w:lvl w:ilvl="0" w:tplc="7D92EF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AFF"/>
    <w:multiLevelType w:val="hybridMultilevel"/>
    <w:tmpl w:val="CCCE8696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10317"/>
    <w:multiLevelType w:val="hybridMultilevel"/>
    <w:tmpl w:val="D86C3398"/>
    <w:lvl w:ilvl="0" w:tplc="C914A2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DA"/>
    <w:rsid w:val="00004673"/>
    <w:rsid w:val="00015579"/>
    <w:rsid w:val="0004427E"/>
    <w:rsid w:val="00065024"/>
    <w:rsid w:val="000A17AE"/>
    <w:rsid w:val="000E7E97"/>
    <w:rsid w:val="000F0077"/>
    <w:rsid w:val="00170A3D"/>
    <w:rsid w:val="00171A60"/>
    <w:rsid w:val="00177A62"/>
    <w:rsid w:val="001C6E9F"/>
    <w:rsid w:val="001D56E3"/>
    <w:rsid w:val="001F2B68"/>
    <w:rsid w:val="00207E28"/>
    <w:rsid w:val="0022466F"/>
    <w:rsid w:val="002634DB"/>
    <w:rsid w:val="00265BA7"/>
    <w:rsid w:val="002A575E"/>
    <w:rsid w:val="002C6C40"/>
    <w:rsid w:val="002D5BDE"/>
    <w:rsid w:val="002F641D"/>
    <w:rsid w:val="003329A6"/>
    <w:rsid w:val="003406B0"/>
    <w:rsid w:val="003B2AF4"/>
    <w:rsid w:val="003E1F6A"/>
    <w:rsid w:val="003F4AF4"/>
    <w:rsid w:val="003F6F9F"/>
    <w:rsid w:val="00422ECC"/>
    <w:rsid w:val="00455D1A"/>
    <w:rsid w:val="004610B3"/>
    <w:rsid w:val="004758D0"/>
    <w:rsid w:val="004A699D"/>
    <w:rsid w:val="004D3375"/>
    <w:rsid w:val="004F5260"/>
    <w:rsid w:val="0050363E"/>
    <w:rsid w:val="00522EA4"/>
    <w:rsid w:val="005852DA"/>
    <w:rsid w:val="00595FAD"/>
    <w:rsid w:val="005B228B"/>
    <w:rsid w:val="005C0A4F"/>
    <w:rsid w:val="005D6CCA"/>
    <w:rsid w:val="00625498"/>
    <w:rsid w:val="0063121F"/>
    <w:rsid w:val="00683E7A"/>
    <w:rsid w:val="006A7068"/>
    <w:rsid w:val="006E7F5C"/>
    <w:rsid w:val="00705CDC"/>
    <w:rsid w:val="00720B9E"/>
    <w:rsid w:val="0072546F"/>
    <w:rsid w:val="00754502"/>
    <w:rsid w:val="008159E1"/>
    <w:rsid w:val="00837F45"/>
    <w:rsid w:val="008535D5"/>
    <w:rsid w:val="00857BEB"/>
    <w:rsid w:val="00887B64"/>
    <w:rsid w:val="008C1548"/>
    <w:rsid w:val="008D1D50"/>
    <w:rsid w:val="008E148D"/>
    <w:rsid w:val="008F79BA"/>
    <w:rsid w:val="009174C3"/>
    <w:rsid w:val="00942531"/>
    <w:rsid w:val="00963206"/>
    <w:rsid w:val="009A4802"/>
    <w:rsid w:val="009A6A13"/>
    <w:rsid w:val="009B5073"/>
    <w:rsid w:val="009C09C3"/>
    <w:rsid w:val="009E30DF"/>
    <w:rsid w:val="009F6AC6"/>
    <w:rsid w:val="00A04478"/>
    <w:rsid w:val="00A21C96"/>
    <w:rsid w:val="00A24793"/>
    <w:rsid w:val="00A50C9A"/>
    <w:rsid w:val="00A80DFA"/>
    <w:rsid w:val="00AA3242"/>
    <w:rsid w:val="00AA5FE2"/>
    <w:rsid w:val="00AE7161"/>
    <w:rsid w:val="00B02AEF"/>
    <w:rsid w:val="00B239A8"/>
    <w:rsid w:val="00B6130D"/>
    <w:rsid w:val="00BA731A"/>
    <w:rsid w:val="00BD31D5"/>
    <w:rsid w:val="00BE0173"/>
    <w:rsid w:val="00BF5E4E"/>
    <w:rsid w:val="00C00EE4"/>
    <w:rsid w:val="00C163DA"/>
    <w:rsid w:val="00C276CC"/>
    <w:rsid w:val="00C8299E"/>
    <w:rsid w:val="00CD05D9"/>
    <w:rsid w:val="00D0035E"/>
    <w:rsid w:val="00D055C5"/>
    <w:rsid w:val="00D917FB"/>
    <w:rsid w:val="00DA2CE2"/>
    <w:rsid w:val="00DB3123"/>
    <w:rsid w:val="00DB7587"/>
    <w:rsid w:val="00DC7E96"/>
    <w:rsid w:val="00DD3811"/>
    <w:rsid w:val="00E1051B"/>
    <w:rsid w:val="00E11F75"/>
    <w:rsid w:val="00E201B9"/>
    <w:rsid w:val="00E243DB"/>
    <w:rsid w:val="00E24499"/>
    <w:rsid w:val="00E8548A"/>
    <w:rsid w:val="00EE62E5"/>
    <w:rsid w:val="00F50FC1"/>
    <w:rsid w:val="00F52ADC"/>
    <w:rsid w:val="00F64EE8"/>
    <w:rsid w:val="00FD2431"/>
    <w:rsid w:val="00FE1385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52DA"/>
    <w:pPr>
      <w:ind w:left="720"/>
      <w:contextualSpacing/>
    </w:pPr>
  </w:style>
  <w:style w:type="table" w:styleId="a5">
    <w:name w:val="Table Grid"/>
    <w:basedOn w:val="a1"/>
    <w:uiPriority w:val="59"/>
    <w:rsid w:val="005852D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5852DA"/>
    <w:rPr>
      <w:rFonts w:eastAsiaTheme="minorEastAsia"/>
      <w:sz w:val="24"/>
      <w:szCs w:val="24"/>
      <w:lang w:eastAsia="ru-RU"/>
    </w:rPr>
  </w:style>
  <w:style w:type="paragraph" w:customStyle="1" w:styleId="1">
    <w:name w:val="Без интервала1"/>
    <w:rsid w:val="00705CDC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styleId="a6">
    <w:name w:val="Hyperlink"/>
    <w:uiPriority w:val="99"/>
    <w:rsid w:val="00705CDC"/>
    <w:rPr>
      <w:color w:val="0000FF"/>
      <w:u w:val="single"/>
    </w:rPr>
  </w:style>
  <w:style w:type="paragraph" w:customStyle="1" w:styleId="Default">
    <w:name w:val="Default"/>
    <w:uiPriority w:val="99"/>
    <w:rsid w:val="00705C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05C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705C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5C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C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2024-11-24T09:06:00Z</dcterms:created>
  <dcterms:modified xsi:type="dcterms:W3CDTF">2024-11-24T09:08:00Z</dcterms:modified>
</cp:coreProperties>
</file>